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213A58" w:rsidRDefault="00F43E8D" w:rsidP="00F43E8D">
      <w:pPr>
        <w:keepNext/>
        <w:ind w:firstLine="567"/>
        <w:jc w:val="right"/>
        <w:outlineLvl w:val="3"/>
        <w:rPr>
          <w:b/>
          <w:bCs/>
          <w:color w:val="auto"/>
          <w:szCs w:val="22"/>
        </w:rPr>
      </w:pPr>
      <w:r w:rsidRPr="00213A58">
        <w:rPr>
          <w:b/>
          <w:bCs/>
          <w:color w:val="auto"/>
          <w:szCs w:val="22"/>
        </w:rPr>
        <w:t>УТВЕРЖДЕНО</w:t>
      </w:r>
    </w:p>
    <w:p w:rsidR="00F43E8D" w:rsidRPr="00213A58" w:rsidRDefault="00F43E8D" w:rsidP="00F43E8D">
      <w:pPr>
        <w:ind w:firstLine="567"/>
        <w:jc w:val="right"/>
        <w:rPr>
          <w:b/>
          <w:bCs/>
          <w:color w:val="auto"/>
          <w:szCs w:val="22"/>
        </w:rPr>
      </w:pPr>
      <w:r w:rsidRPr="00213A58">
        <w:rPr>
          <w:b/>
          <w:bCs/>
          <w:color w:val="auto"/>
          <w:szCs w:val="22"/>
        </w:rPr>
        <w:t>Приказом №</w:t>
      </w:r>
      <w:r w:rsidR="00384DE7" w:rsidRPr="00213A58">
        <w:rPr>
          <w:b/>
          <w:bCs/>
          <w:color w:val="auto"/>
          <w:szCs w:val="22"/>
        </w:rPr>
        <w:t>00</w:t>
      </w:r>
      <w:r w:rsidR="008D40DA" w:rsidRPr="00213A58">
        <w:rPr>
          <w:b/>
          <w:bCs/>
          <w:color w:val="auto"/>
          <w:szCs w:val="22"/>
        </w:rPr>
        <w:t>394</w:t>
      </w:r>
      <w:r w:rsidR="003561A5" w:rsidRPr="00213A58">
        <w:rPr>
          <w:b/>
          <w:bCs/>
          <w:color w:val="auto"/>
          <w:szCs w:val="22"/>
        </w:rPr>
        <w:t xml:space="preserve"> </w:t>
      </w:r>
    </w:p>
    <w:p w:rsidR="00F43E8D" w:rsidRPr="00051505" w:rsidRDefault="008D40DA" w:rsidP="00F43E8D">
      <w:pPr>
        <w:ind w:firstLine="567"/>
        <w:jc w:val="right"/>
        <w:rPr>
          <w:b/>
          <w:bCs/>
          <w:color w:val="auto"/>
          <w:szCs w:val="22"/>
        </w:rPr>
      </w:pPr>
      <w:r w:rsidRPr="00213A58">
        <w:rPr>
          <w:b/>
          <w:bCs/>
          <w:color w:val="auto"/>
          <w:szCs w:val="22"/>
        </w:rPr>
        <w:t>от 2</w:t>
      </w:r>
      <w:r w:rsidR="003264DD" w:rsidRPr="00213A58">
        <w:rPr>
          <w:b/>
          <w:bCs/>
          <w:color w:val="auto"/>
          <w:szCs w:val="22"/>
        </w:rPr>
        <w:t>8</w:t>
      </w:r>
      <w:r w:rsidRPr="00213A58">
        <w:rPr>
          <w:b/>
          <w:bCs/>
          <w:color w:val="auto"/>
          <w:szCs w:val="22"/>
        </w:rPr>
        <w:t>.</w:t>
      </w:r>
      <w:r w:rsidR="00F43E8D" w:rsidRPr="00213A58">
        <w:rPr>
          <w:b/>
          <w:bCs/>
          <w:color w:val="auto"/>
          <w:szCs w:val="22"/>
        </w:rPr>
        <w:t xml:space="preserve"> </w:t>
      </w:r>
      <w:r w:rsidRPr="00213A58">
        <w:rPr>
          <w:b/>
          <w:bCs/>
          <w:color w:val="auto"/>
          <w:szCs w:val="22"/>
        </w:rPr>
        <w:t>06.2021</w:t>
      </w:r>
      <w:r w:rsidR="00F43E8D" w:rsidRPr="00213A58">
        <w:rPr>
          <w:b/>
          <w:bCs/>
          <w:color w:val="auto"/>
          <w:szCs w:val="22"/>
        </w:rPr>
        <w:t xml:space="preserve">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w:t>
      </w:r>
      <w:proofErr w:type="spellStart"/>
      <w:r w:rsidRPr="00051505">
        <w:rPr>
          <w:b/>
          <w:color w:val="auto"/>
          <w:sz w:val="32"/>
          <w:szCs w:val="32"/>
        </w:rPr>
        <w:t>Крымгазсети</w:t>
      </w:r>
      <w:proofErr w:type="spellEnd"/>
      <w:r w:rsidRPr="00051505">
        <w:rPr>
          <w:b/>
          <w:color w:val="auto"/>
          <w:sz w:val="32"/>
          <w:szCs w:val="32"/>
        </w:rPr>
        <w:t>»</w:t>
      </w:r>
    </w:p>
    <w:p w:rsidR="00F43E8D" w:rsidRPr="00051505" w:rsidRDefault="00F43E8D" w:rsidP="00F43E8D">
      <w:pPr>
        <w:autoSpaceDE w:val="0"/>
        <w:autoSpaceDN w:val="0"/>
        <w:adjustRightInd w:val="0"/>
        <w:jc w:val="center"/>
        <w:rPr>
          <w:b/>
          <w:i/>
          <w:iCs/>
          <w:color w:val="FF0000"/>
          <w:sz w:val="20"/>
          <w:szCs w:val="22"/>
        </w:rPr>
      </w:pPr>
    </w:p>
    <w:p w:rsidR="0046299A" w:rsidRDefault="0046299A" w:rsidP="00F43E8D">
      <w:pPr>
        <w:tabs>
          <w:tab w:val="left" w:pos="540"/>
          <w:tab w:val="left" w:pos="900"/>
        </w:tabs>
        <w:jc w:val="center"/>
        <w:rPr>
          <w:i/>
          <w:iCs/>
          <w:color w:val="auto"/>
          <w:sz w:val="22"/>
          <w:szCs w:val="22"/>
        </w:rPr>
      </w:pPr>
      <w:proofErr w:type="gramStart"/>
      <w:r>
        <w:rPr>
          <w:i/>
          <w:iCs/>
          <w:color w:val="auto"/>
          <w:sz w:val="22"/>
          <w:szCs w:val="22"/>
        </w:rPr>
        <w:t>(с изменениями утвержденными приказом ГУП РК «</w:t>
      </w:r>
      <w:proofErr w:type="spellStart"/>
      <w:r>
        <w:rPr>
          <w:i/>
          <w:iCs/>
          <w:color w:val="auto"/>
          <w:sz w:val="22"/>
          <w:szCs w:val="22"/>
        </w:rPr>
        <w:t>Крымгазсети</w:t>
      </w:r>
      <w:proofErr w:type="spellEnd"/>
      <w:r>
        <w:rPr>
          <w:i/>
          <w:iCs/>
          <w:color w:val="auto"/>
          <w:sz w:val="22"/>
          <w:szCs w:val="22"/>
        </w:rPr>
        <w:t>»,</w:t>
      </w:r>
      <w:proofErr w:type="gramEnd"/>
    </w:p>
    <w:p w:rsidR="00EE00D6" w:rsidRDefault="0046299A" w:rsidP="00F43E8D">
      <w:pPr>
        <w:tabs>
          <w:tab w:val="left" w:pos="540"/>
          <w:tab w:val="left" w:pos="900"/>
        </w:tabs>
        <w:jc w:val="center"/>
        <w:rPr>
          <w:i/>
          <w:iCs/>
          <w:color w:val="auto"/>
          <w:sz w:val="22"/>
          <w:szCs w:val="22"/>
        </w:rPr>
      </w:pPr>
      <w:r>
        <w:rPr>
          <w:i/>
          <w:iCs/>
          <w:color w:val="auto"/>
          <w:sz w:val="22"/>
          <w:szCs w:val="22"/>
        </w:rPr>
        <w:t>от</w:t>
      </w:r>
      <w:r w:rsidR="00791A32">
        <w:rPr>
          <w:i/>
          <w:iCs/>
          <w:color w:val="auto"/>
          <w:sz w:val="22"/>
          <w:szCs w:val="22"/>
        </w:rPr>
        <w:t xml:space="preserve"> </w:t>
      </w:r>
      <w:r w:rsidR="00213A58">
        <w:rPr>
          <w:i/>
          <w:iCs/>
          <w:color w:val="auto"/>
          <w:sz w:val="22"/>
          <w:szCs w:val="22"/>
        </w:rPr>
        <w:t>07.09.2021 №00565</w:t>
      </w:r>
      <w:r w:rsidR="00EE00D6">
        <w:rPr>
          <w:i/>
          <w:iCs/>
          <w:color w:val="auto"/>
          <w:sz w:val="22"/>
          <w:szCs w:val="22"/>
        </w:rPr>
        <w:t>;</w:t>
      </w:r>
    </w:p>
    <w:p w:rsidR="00430F6F" w:rsidRDefault="00EE00D6" w:rsidP="00F43E8D">
      <w:pPr>
        <w:tabs>
          <w:tab w:val="left" w:pos="540"/>
          <w:tab w:val="left" w:pos="900"/>
        </w:tabs>
        <w:jc w:val="center"/>
        <w:rPr>
          <w:i/>
          <w:iCs/>
          <w:color w:val="auto"/>
          <w:sz w:val="22"/>
          <w:szCs w:val="22"/>
        </w:rPr>
      </w:pPr>
      <w:r>
        <w:rPr>
          <w:i/>
          <w:iCs/>
          <w:color w:val="auto"/>
          <w:sz w:val="22"/>
          <w:szCs w:val="22"/>
        </w:rPr>
        <w:t xml:space="preserve">от </w:t>
      </w:r>
      <w:r w:rsidR="006330C8">
        <w:rPr>
          <w:i/>
          <w:iCs/>
          <w:color w:val="auto"/>
          <w:sz w:val="22"/>
          <w:szCs w:val="22"/>
        </w:rPr>
        <w:t>15.09.2021 №00581</w:t>
      </w:r>
      <w:r w:rsidR="00430F6F">
        <w:rPr>
          <w:i/>
          <w:iCs/>
          <w:color w:val="auto"/>
          <w:sz w:val="22"/>
          <w:szCs w:val="22"/>
        </w:rPr>
        <w:t>;</w:t>
      </w:r>
    </w:p>
    <w:p w:rsidR="00F43E8D" w:rsidRPr="00051505" w:rsidRDefault="00430F6F" w:rsidP="00F43E8D">
      <w:pPr>
        <w:tabs>
          <w:tab w:val="left" w:pos="540"/>
          <w:tab w:val="left" w:pos="900"/>
        </w:tabs>
        <w:jc w:val="center"/>
        <w:rPr>
          <w:i/>
          <w:iCs/>
          <w:color w:val="auto"/>
          <w:sz w:val="22"/>
          <w:szCs w:val="22"/>
        </w:rPr>
      </w:pPr>
      <w:r>
        <w:rPr>
          <w:i/>
          <w:iCs/>
          <w:color w:val="auto"/>
          <w:sz w:val="22"/>
          <w:szCs w:val="22"/>
        </w:rPr>
        <w:t>от 19.10.2021 №00666</w:t>
      </w:r>
      <w:r w:rsidR="0046299A">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Default="00F43E8D" w:rsidP="00F43E8D">
      <w:pPr>
        <w:tabs>
          <w:tab w:val="left" w:pos="540"/>
          <w:tab w:val="left" w:pos="900"/>
        </w:tabs>
        <w:rPr>
          <w:iCs/>
          <w:color w:val="auto"/>
          <w:sz w:val="22"/>
          <w:szCs w:val="22"/>
        </w:rPr>
      </w:pPr>
    </w:p>
    <w:p w:rsidR="00591374" w:rsidRDefault="00591374" w:rsidP="00F43E8D">
      <w:pPr>
        <w:tabs>
          <w:tab w:val="left" w:pos="540"/>
          <w:tab w:val="left" w:pos="900"/>
        </w:tabs>
        <w:rPr>
          <w:iCs/>
          <w:color w:val="auto"/>
          <w:sz w:val="22"/>
          <w:szCs w:val="22"/>
        </w:rPr>
      </w:pPr>
    </w:p>
    <w:p w:rsidR="00591374" w:rsidRPr="00051505" w:rsidRDefault="00591374"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384DE7" w:rsidRPr="00051505" w:rsidRDefault="00384DE7" w:rsidP="00DF36AC">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DF36AC" w:rsidP="00F43E8D">
      <w:pPr>
        <w:tabs>
          <w:tab w:val="left" w:pos="540"/>
          <w:tab w:val="left" w:pos="900"/>
        </w:tabs>
        <w:jc w:val="center"/>
        <w:rPr>
          <w:b/>
          <w:bCs/>
          <w:i/>
          <w:iCs/>
          <w:color w:val="auto"/>
          <w:sz w:val="22"/>
          <w:szCs w:val="22"/>
        </w:rPr>
      </w:pPr>
      <w:r>
        <w:rPr>
          <w:b/>
          <w:bCs/>
          <w:i/>
          <w:iCs/>
          <w:color w:val="auto"/>
          <w:sz w:val="22"/>
          <w:szCs w:val="22"/>
        </w:rPr>
        <w:t>2021</w:t>
      </w:r>
      <w:r w:rsidR="00F43E8D" w:rsidRPr="00051505">
        <w:rPr>
          <w:b/>
          <w:bCs/>
          <w:i/>
          <w:iCs/>
          <w:color w:val="auto"/>
          <w:sz w:val="22"/>
          <w:szCs w:val="22"/>
        </w:rPr>
        <w:t xml:space="preserve"> год</w:t>
      </w:r>
    </w:p>
    <w:p w:rsidR="00F43E8D" w:rsidRDefault="00F43E8D" w:rsidP="0065155E">
      <w:pPr>
        <w:tabs>
          <w:tab w:val="left" w:pos="540"/>
          <w:tab w:val="left" w:pos="900"/>
        </w:tabs>
        <w:spacing w:afterLines="80" w:after="192" w:line="252" w:lineRule="auto"/>
        <w:jc w:val="center"/>
        <w:rPr>
          <w:b/>
          <w:color w:val="auto"/>
          <w:sz w:val="22"/>
          <w:szCs w:val="22"/>
        </w:rPr>
      </w:pPr>
    </w:p>
    <w:p w:rsidR="008D40DA" w:rsidRPr="00051505" w:rsidRDefault="008D40DA" w:rsidP="0065155E">
      <w:pPr>
        <w:tabs>
          <w:tab w:val="left" w:pos="540"/>
          <w:tab w:val="left" w:pos="900"/>
        </w:tabs>
        <w:spacing w:afterLines="80" w:after="192" w:line="252" w:lineRule="auto"/>
        <w:jc w:val="center"/>
        <w:rPr>
          <w:b/>
          <w:color w:val="auto"/>
          <w:sz w:val="22"/>
          <w:szCs w:val="22"/>
        </w:rPr>
      </w:pPr>
    </w:p>
    <w:p w:rsidR="00F43E8D" w:rsidRPr="00051505" w:rsidRDefault="00F43E8D" w:rsidP="00F43E8D">
      <w:pPr>
        <w:keepNext/>
        <w:keepLines/>
        <w:spacing w:before="120" w:line="276" w:lineRule="auto"/>
        <w:jc w:val="center"/>
        <w:outlineLvl w:val="0"/>
        <w:rPr>
          <w:b/>
          <w:bCs/>
          <w:i/>
          <w:color w:val="000000"/>
        </w:rPr>
      </w:pPr>
      <w:bookmarkStart w:id="0" w:name="_Toc514237704"/>
      <w:r w:rsidRPr="00051505">
        <w:rPr>
          <w:b/>
          <w:bCs/>
          <w:color w:val="000000"/>
        </w:rPr>
        <w:t>СОДЕРЖАНИЕ</w:t>
      </w:r>
      <w:bookmarkEnd w:id="0"/>
    </w:p>
    <w:p w:rsidR="00F43E8D" w:rsidRPr="00051505" w:rsidRDefault="00762AC9" w:rsidP="00F43E8D">
      <w:pPr>
        <w:tabs>
          <w:tab w:val="right" w:leader="dot" w:pos="9345"/>
        </w:tabs>
        <w:rPr>
          <w:noProof/>
          <w:color w:val="auto"/>
        </w:rPr>
      </w:pPr>
      <w:r w:rsidRPr="00051505">
        <w:rPr>
          <w:color w:val="auto"/>
        </w:rPr>
        <w:fldChar w:fldCharType="begin"/>
      </w:r>
      <w:r w:rsidR="00F43E8D" w:rsidRPr="00051505">
        <w:rPr>
          <w:color w:val="auto"/>
        </w:rPr>
        <w:instrText xml:space="preserve"> TOC \o "1-3" \h \z \u </w:instrText>
      </w:r>
      <w:r w:rsidRPr="00051505">
        <w:rPr>
          <w:color w:val="auto"/>
        </w:rPr>
        <w:fldChar w:fldCharType="separate"/>
      </w:r>
      <w:hyperlink w:anchor="_Toc514237704" w:history="1">
        <w:r w:rsidR="00F43E8D" w:rsidRPr="00051505">
          <w:rPr>
            <w:noProof/>
            <w:color w:val="0000FF"/>
            <w:u w:val="single"/>
          </w:rPr>
          <w:t>СОДЕРЖАНИЕ</w:t>
        </w:r>
        <w:r w:rsidR="00F43E8D" w:rsidRPr="00051505">
          <w:rPr>
            <w:noProof/>
            <w:webHidden/>
            <w:color w:val="auto"/>
          </w:rPr>
          <w:tab/>
        </w:r>
        <w:r w:rsidRPr="00051505">
          <w:rPr>
            <w:noProof/>
            <w:webHidden/>
            <w:color w:val="auto"/>
          </w:rPr>
          <w:fldChar w:fldCharType="begin"/>
        </w:r>
        <w:r w:rsidR="00F43E8D"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A85634">
          <w:rPr>
            <w:noProof/>
            <w:webHidden/>
            <w:color w:val="auto"/>
          </w:rPr>
          <w:t>2</w:t>
        </w:r>
        <w:r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705" w:history="1">
        <w:r w:rsidR="00F43E8D" w:rsidRPr="00051505">
          <w:rPr>
            <w:noProof/>
            <w:color w:val="0000FF"/>
            <w:u w:val="single"/>
          </w:rPr>
          <w:t>ГЛАВА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_Toc514237709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762AC9"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710" w:history="1">
        <w:r w:rsidR="00F43E8D" w:rsidRPr="00051505">
          <w:rPr>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430F6F" w:rsidP="00F43E8D">
      <w:pPr>
        <w:tabs>
          <w:tab w:val="right" w:leader="dot" w:pos="9345"/>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13</w:t>
        </w:r>
        <w:r w:rsidR="00762AC9" w:rsidRPr="00051505">
          <w:rPr>
            <w:noProof/>
            <w:webHidden/>
            <w:color w:val="auto"/>
          </w:rPr>
          <w:fldChar w:fldCharType="end"/>
        </w:r>
      </w:hyperlink>
    </w:p>
    <w:p w:rsidR="00F43E8D" w:rsidRDefault="00430F6F" w:rsidP="00F43E8D">
      <w:pPr>
        <w:tabs>
          <w:tab w:val="right" w:leader="dot" w:pos="9345"/>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_Toc514237712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15</w:t>
        </w:r>
        <w:r w:rsidR="00762AC9" w:rsidRPr="00051505">
          <w:rPr>
            <w:noProof/>
            <w:webHidden/>
            <w:color w:val="auto"/>
          </w:rPr>
          <w:fldChar w:fldCharType="end"/>
        </w:r>
      </w:hyperlink>
    </w:p>
    <w:p w:rsidR="008271D4" w:rsidRDefault="00430F6F" w:rsidP="00F43E8D">
      <w:pPr>
        <w:tabs>
          <w:tab w:val="right" w:leader="dot" w:pos="9345"/>
        </w:tabs>
        <w:spacing w:line="276" w:lineRule="auto"/>
        <w:rPr>
          <w:noProof/>
          <w:color w:val="auto"/>
        </w:rPr>
      </w:pPr>
      <w:hyperlink w:anchor="НМЦД" w:history="1">
        <w:r w:rsidR="008271D4" w:rsidRPr="008271D4">
          <w:rPr>
            <w:rStyle w:val="af7"/>
            <w:noProof/>
          </w:rPr>
          <w:t>ГЛАВА 3. ПОРЯДОК ФОРМИРОВАНИЯ НАЧАЛЬНОЙ (МАКСИМАЛЬНОЙ) ЦЕНЫ ДОГОВОРА, ЦЕНЫ ДОГОВОРА С ЕДИНСТВЕННЫМ ПОСТАВЩИКОМ. ПРИОРИТЕТ ТОВАРОВ, РАБОТ, УСЛУГ РОССИЙСКОГО ПРОИСХОЖДЕНИЯ</w:t>
        </w:r>
      </w:hyperlink>
      <w:r w:rsidR="008271D4">
        <w:rPr>
          <w:noProof/>
          <w:color w:val="auto"/>
        </w:rPr>
        <w:t>……………………..16</w:t>
      </w:r>
    </w:p>
    <w:p w:rsidR="008271D4" w:rsidRPr="00051505" w:rsidRDefault="00430F6F" w:rsidP="00F43E8D">
      <w:pPr>
        <w:tabs>
          <w:tab w:val="right" w:leader="dot" w:pos="9345"/>
        </w:tabs>
        <w:spacing w:line="276" w:lineRule="auto"/>
        <w:rPr>
          <w:noProof/>
          <w:color w:val="auto"/>
        </w:rPr>
      </w:pPr>
      <w:hyperlink w:anchor="порядок16" w:history="1">
        <w:r w:rsidR="008271D4" w:rsidRPr="00CE6802">
          <w:rPr>
            <w:rStyle w:val="af7"/>
            <w:noProof/>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hyperlink>
      <w:r w:rsidR="008271D4">
        <w:rPr>
          <w:noProof/>
          <w:color w:val="auto"/>
        </w:rPr>
        <w:t>.…16</w:t>
      </w:r>
    </w:p>
    <w:p w:rsidR="00F43E8D" w:rsidRPr="00051505" w:rsidRDefault="00430F6F" w:rsidP="00F43E8D">
      <w:pPr>
        <w:tabs>
          <w:tab w:val="right" w:leader="dot" w:pos="9345"/>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9B0698">
          <w:rPr>
            <w:noProof/>
            <w:webHidden/>
            <w:color w:val="auto"/>
          </w:rPr>
          <w:t>21</w:t>
        </w:r>
      </w:hyperlink>
    </w:p>
    <w:p w:rsidR="00F43E8D" w:rsidRPr="00051505" w:rsidRDefault="00430F6F" w:rsidP="00F43E8D">
      <w:pPr>
        <w:tabs>
          <w:tab w:val="right" w:leader="dot" w:pos="9345"/>
        </w:tabs>
        <w:rPr>
          <w:noProof/>
          <w:color w:val="auto"/>
        </w:rPr>
      </w:pPr>
      <w:hyperlink w:anchor="_Toc514237716" w:history="1">
        <w:r w:rsidR="00F43E8D" w:rsidRPr="00051505">
          <w:rPr>
            <w:noProof/>
            <w:color w:val="0000FF"/>
            <w:u w:val="single"/>
          </w:rPr>
          <w:t>ГЛАВА 4. СПОСОБЫ ЗАКУПОК И УСЛОВИЯ ИХ ПРОВЕДЕНИЯ.</w:t>
        </w:r>
        <w:r w:rsidR="00F43E8D" w:rsidRPr="00051505">
          <w:rPr>
            <w:noProof/>
            <w:webHidden/>
            <w:color w:val="auto"/>
          </w:rPr>
          <w:tab/>
        </w:r>
        <w:r w:rsidR="009B0698">
          <w:rPr>
            <w:noProof/>
            <w:webHidden/>
            <w:color w:val="auto"/>
          </w:rPr>
          <w:t>24</w:t>
        </w:r>
      </w:hyperlink>
    </w:p>
    <w:p w:rsidR="00F43E8D" w:rsidRPr="00051505" w:rsidRDefault="00430F6F" w:rsidP="00F43E8D">
      <w:pPr>
        <w:tabs>
          <w:tab w:val="right" w:leader="dot" w:pos="9345"/>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9B0698">
          <w:rPr>
            <w:noProof/>
            <w:webHidden/>
            <w:color w:val="auto"/>
          </w:rPr>
          <w:t>24</w:t>
        </w:r>
      </w:hyperlink>
    </w:p>
    <w:p w:rsidR="00F43E8D" w:rsidRPr="00051505" w:rsidRDefault="00430F6F" w:rsidP="00F43E8D">
      <w:pPr>
        <w:tabs>
          <w:tab w:val="right" w:leader="dot" w:pos="9345"/>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9B0698">
          <w:rPr>
            <w:noProof/>
            <w:webHidden/>
            <w:color w:val="auto"/>
          </w:rPr>
          <w:t>24</w:t>
        </w:r>
      </w:hyperlink>
    </w:p>
    <w:p w:rsidR="00F43E8D" w:rsidRPr="00051505" w:rsidRDefault="00430F6F" w:rsidP="00F43E8D">
      <w:pPr>
        <w:tabs>
          <w:tab w:val="right" w:leader="dot" w:pos="9345"/>
        </w:tabs>
        <w:spacing w:line="276" w:lineRule="auto"/>
        <w:rPr>
          <w:noProof/>
          <w:color w:val="auto"/>
        </w:rPr>
      </w:pPr>
      <w:hyperlink w:anchor="_Toc514237719" w:history="1">
        <w:r w:rsidR="00F43E8D" w:rsidRPr="00051505">
          <w:rPr>
            <w:noProof/>
            <w:color w:val="0000FF"/>
            <w:u w:val="single"/>
          </w:rPr>
          <w:t>Раздел 3. Требования к конкурентной закупке, осуществляемой закрытым способом</w:t>
        </w:r>
        <w:r w:rsidR="00F43E8D" w:rsidRPr="00051505">
          <w:rPr>
            <w:noProof/>
            <w:webHidden/>
            <w:color w:val="auto"/>
          </w:rPr>
          <w:tab/>
        </w:r>
        <w:r w:rsidR="009B0698">
          <w:rPr>
            <w:noProof/>
            <w:webHidden/>
            <w:color w:val="auto"/>
          </w:rPr>
          <w:t>25</w:t>
        </w:r>
      </w:hyperlink>
    </w:p>
    <w:p w:rsidR="00F43E8D" w:rsidRPr="00051505" w:rsidRDefault="00430F6F" w:rsidP="00F43E8D">
      <w:pPr>
        <w:tabs>
          <w:tab w:val="right" w:leader="dot" w:pos="9345"/>
        </w:tabs>
        <w:rPr>
          <w:noProof/>
          <w:color w:val="auto"/>
        </w:rPr>
      </w:pPr>
      <w:hyperlink w:anchor="_Toc514237720" w:history="1">
        <w:r w:rsidR="00F43E8D" w:rsidRPr="00051505">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430F6F" w:rsidP="00F43E8D">
      <w:pPr>
        <w:tabs>
          <w:tab w:val="right" w:leader="dot" w:pos="9345"/>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9B0698">
          <w:rPr>
            <w:noProof/>
            <w:webHidden/>
            <w:color w:val="auto"/>
          </w:rPr>
          <w:t>27</w:t>
        </w:r>
      </w:hyperlink>
    </w:p>
    <w:p w:rsidR="00F43E8D" w:rsidRPr="00051505" w:rsidRDefault="00430F6F" w:rsidP="00F43E8D">
      <w:pPr>
        <w:tabs>
          <w:tab w:val="right" w:leader="dot" w:pos="9345"/>
        </w:tabs>
        <w:rPr>
          <w:noProof/>
          <w:color w:val="auto"/>
        </w:rPr>
      </w:pPr>
      <w:hyperlink w:anchor="_Toc514237722" w:history="1">
        <w:r w:rsidR="00F43E8D" w:rsidRPr="00051505">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9B0698">
          <w:rPr>
            <w:noProof/>
            <w:webHidden/>
            <w:color w:val="auto"/>
          </w:rPr>
          <w:t>29</w:t>
        </w:r>
      </w:hyperlink>
    </w:p>
    <w:p w:rsidR="00F43E8D" w:rsidRPr="00051505" w:rsidRDefault="00430F6F" w:rsidP="00F43E8D">
      <w:pPr>
        <w:tabs>
          <w:tab w:val="right" w:leader="dot" w:pos="9345"/>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29</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9B0698">
          <w:rPr>
            <w:noProof/>
            <w:webHidden/>
            <w:color w:val="auto"/>
          </w:rPr>
          <w:t>30</w:t>
        </w:r>
      </w:hyperlink>
    </w:p>
    <w:p w:rsidR="00F43E8D" w:rsidRPr="00051505" w:rsidRDefault="00430F6F" w:rsidP="00F43E8D">
      <w:pPr>
        <w:tabs>
          <w:tab w:val="right" w:leader="dot" w:pos="9345"/>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9B0698">
          <w:rPr>
            <w:noProof/>
            <w:webHidden/>
            <w:color w:val="auto"/>
          </w:rPr>
          <w:t>31</w:t>
        </w:r>
      </w:hyperlink>
    </w:p>
    <w:p w:rsidR="00F43E8D" w:rsidRPr="00051505" w:rsidRDefault="00430F6F" w:rsidP="00F43E8D">
      <w:pPr>
        <w:tabs>
          <w:tab w:val="right" w:leader="dot" w:pos="9345"/>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9B0698">
          <w:rPr>
            <w:noProof/>
            <w:webHidden/>
            <w:color w:val="auto"/>
          </w:rPr>
          <w:t>32</w:t>
        </w:r>
      </w:hyperlink>
    </w:p>
    <w:p w:rsidR="00F43E8D" w:rsidRPr="00051505" w:rsidRDefault="00430F6F" w:rsidP="00F43E8D">
      <w:pPr>
        <w:tabs>
          <w:tab w:val="right" w:leader="dot" w:pos="9345"/>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9B0698">
          <w:rPr>
            <w:noProof/>
            <w:webHidden/>
            <w:color w:val="auto"/>
          </w:rPr>
          <w:t>35</w:t>
        </w:r>
      </w:hyperlink>
    </w:p>
    <w:p w:rsidR="00F43E8D" w:rsidRPr="00051505" w:rsidRDefault="00430F6F" w:rsidP="00F43E8D">
      <w:pPr>
        <w:tabs>
          <w:tab w:val="right" w:leader="dot" w:pos="9345"/>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9B0698">
          <w:rPr>
            <w:noProof/>
            <w:webHidden/>
            <w:color w:val="auto"/>
          </w:rPr>
          <w:t>35</w:t>
        </w:r>
      </w:hyperlink>
    </w:p>
    <w:p w:rsidR="00F43E8D" w:rsidRPr="00051505" w:rsidRDefault="00430F6F" w:rsidP="00F43E8D">
      <w:pPr>
        <w:tabs>
          <w:tab w:val="right" w:leader="dot" w:pos="9345"/>
        </w:tabs>
        <w:rPr>
          <w:noProof/>
          <w:color w:val="auto"/>
        </w:rPr>
      </w:pPr>
      <w:hyperlink w:anchor="_Toc514237729" w:history="1">
        <w:r w:rsidR="00F43E8D" w:rsidRPr="00051505">
          <w:rPr>
            <w:noProof/>
            <w:color w:val="0000FF"/>
            <w:u w:val="single"/>
          </w:rPr>
          <w:t>ГЛАВА 7. ПОРЯДОК ПОДГОТОВКИ И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_Toc514237729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37</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37</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37</w:t>
        </w:r>
        <w:r w:rsidR="00762AC9" w:rsidRPr="00051505">
          <w:rPr>
            <w:noProof/>
            <w:webHidden/>
            <w:color w:val="auto"/>
          </w:rPr>
          <w:fldChar w:fldCharType="end"/>
        </w:r>
      </w:hyperlink>
    </w:p>
    <w:p w:rsidR="00F43E8D" w:rsidRDefault="00430F6F" w:rsidP="00F43E8D">
      <w:pPr>
        <w:tabs>
          <w:tab w:val="right" w:leader="dot" w:pos="9345"/>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_Toc514237732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38</w:t>
        </w:r>
        <w:r w:rsidR="00762AC9" w:rsidRPr="00051505">
          <w:rPr>
            <w:noProof/>
            <w:webHidden/>
            <w:color w:val="auto"/>
          </w:rPr>
          <w:fldChar w:fldCharType="end"/>
        </w:r>
      </w:hyperlink>
    </w:p>
    <w:p w:rsidR="00430F6F" w:rsidRPr="00051505" w:rsidRDefault="00430F6F" w:rsidP="00F43E8D">
      <w:pPr>
        <w:tabs>
          <w:tab w:val="right" w:leader="dot" w:pos="9345"/>
        </w:tabs>
        <w:spacing w:line="276" w:lineRule="auto"/>
        <w:rPr>
          <w:noProof/>
          <w:color w:val="auto"/>
        </w:rPr>
      </w:pPr>
      <w:r w:rsidRPr="00283A94">
        <w:rPr>
          <w:noProof/>
          <w:color w:val="auto"/>
          <w:u w:val="single"/>
        </w:rPr>
        <w:t>Раздел 4. Критерии оценки</w:t>
      </w:r>
      <w:r>
        <w:rPr>
          <w:noProof/>
          <w:color w:val="auto"/>
          <w:u w:val="single"/>
        </w:rPr>
        <w:t>……………………………………………………………………..39</w:t>
      </w:r>
    </w:p>
    <w:p w:rsidR="00F43E8D" w:rsidRPr="00051505" w:rsidRDefault="00430F6F" w:rsidP="00F43E8D">
      <w:pPr>
        <w:tabs>
          <w:tab w:val="right" w:leader="dot" w:pos="9345"/>
        </w:tabs>
        <w:rPr>
          <w:noProof/>
          <w:color w:val="auto"/>
        </w:rPr>
      </w:pPr>
      <w:hyperlink w:anchor="_Toc514237733" w:history="1">
        <w:r w:rsidR="00F43E8D" w:rsidRPr="00051505">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9B0698">
          <w:rPr>
            <w:noProof/>
            <w:webHidden/>
            <w:color w:val="auto"/>
          </w:rPr>
          <w:t>4</w:t>
        </w:r>
        <w:r w:rsidR="0006228A">
          <w:rPr>
            <w:noProof/>
            <w:webHidden/>
            <w:color w:val="auto"/>
          </w:rPr>
          <w:t>1</w:t>
        </w:r>
      </w:hyperlink>
    </w:p>
    <w:p w:rsidR="00F43E8D" w:rsidRPr="00051505" w:rsidRDefault="00430F6F" w:rsidP="00F43E8D">
      <w:pPr>
        <w:tabs>
          <w:tab w:val="right" w:leader="dot" w:pos="9345"/>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9B0698">
          <w:rPr>
            <w:noProof/>
            <w:webHidden/>
            <w:color w:val="auto"/>
          </w:rPr>
          <w:t>4</w:t>
        </w:r>
        <w:r w:rsidR="0006228A">
          <w:rPr>
            <w:noProof/>
            <w:webHidden/>
            <w:color w:val="auto"/>
          </w:rPr>
          <w:t>1</w:t>
        </w:r>
      </w:hyperlink>
    </w:p>
    <w:p w:rsidR="00F43E8D" w:rsidRPr="00051505" w:rsidRDefault="00430F6F" w:rsidP="00F43E8D">
      <w:pPr>
        <w:tabs>
          <w:tab w:val="right" w:leader="dot" w:pos="9345"/>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9B0698">
          <w:rPr>
            <w:noProof/>
            <w:webHidden/>
            <w:color w:val="auto"/>
          </w:rPr>
          <w:t>4</w:t>
        </w:r>
        <w:r w:rsidR="0006228A">
          <w:rPr>
            <w:noProof/>
            <w:webHidden/>
            <w:color w:val="auto"/>
          </w:rPr>
          <w:t>2</w:t>
        </w:r>
      </w:hyperlink>
    </w:p>
    <w:p w:rsidR="00F43E8D" w:rsidRPr="00051505" w:rsidRDefault="00430F6F" w:rsidP="00F43E8D">
      <w:pPr>
        <w:tabs>
          <w:tab w:val="right" w:leader="dot" w:pos="9345"/>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9B0698">
          <w:rPr>
            <w:noProof/>
            <w:webHidden/>
            <w:color w:val="auto"/>
          </w:rPr>
          <w:t>4</w:t>
        </w:r>
        <w:r w:rsidR="0006228A">
          <w:rPr>
            <w:noProof/>
            <w:webHidden/>
            <w:color w:val="auto"/>
          </w:rPr>
          <w:t>3</w:t>
        </w:r>
      </w:hyperlink>
    </w:p>
    <w:p w:rsidR="00F43E8D" w:rsidRPr="00051505" w:rsidRDefault="00430F6F" w:rsidP="00F43E8D">
      <w:pPr>
        <w:tabs>
          <w:tab w:val="right" w:leader="dot" w:pos="9345"/>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9B0698">
          <w:rPr>
            <w:noProof/>
            <w:webHidden/>
            <w:color w:val="auto"/>
          </w:rPr>
          <w:t>4</w:t>
        </w:r>
        <w:r w:rsidR="0006228A">
          <w:rPr>
            <w:noProof/>
            <w:webHidden/>
            <w:color w:val="auto"/>
          </w:rPr>
          <w:t>5</w:t>
        </w:r>
      </w:hyperlink>
    </w:p>
    <w:p w:rsidR="00F43E8D" w:rsidRPr="00051505" w:rsidRDefault="00430F6F" w:rsidP="00F43E8D">
      <w:pPr>
        <w:tabs>
          <w:tab w:val="right" w:leader="dot" w:pos="9345"/>
        </w:tabs>
        <w:rPr>
          <w:noProof/>
          <w:color w:val="auto"/>
        </w:rPr>
      </w:pPr>
      <w:hyperlink w:anchor="_Toc514237738" w:history="1">
        <w:r w:rsidR="00F43E8D" w:rsidRPr="00051505">
          <w:rPr>
            <w:noProof/>
            <w:snapToGrid w:val="0"/>
            <w:color w:val="0000FF"/>
            <w:u w:val="single"/>
          </w:rPr>
          <w:t xml:space="preserve">ГЛАВА 9. ПОРЯДОК ПРОВЕДЕНИЯ </w:t>
        </w:r>
        <w:r w:rsidR="00F43E8D" w:rsidRPr="00051505">
          <w:rPr>
            <w:noProof/>
            <w:color w:val="0000FF"/>
            <w:u w:val="single"/>
          </w:rPr>
          <w:t>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9B0698">
          <w:rPr>
            <w:noProof/>
            <w:webHidden/>
            <w:color w:val="auto"/>
          </w:rPr>
          <w:t>4</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9B0698">
          <w:rPr>
            <w:noProof/>
            <w:webHidden/>
            <w:color w:val="auto"/>
          </w:rPr>
          <w:t>4</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06228A">
          <w:rPr>
            <w:noProof/>
            <w:webHidden/>
            <w:color w:val="auto"/>
          </w:rPr>
          <w:t>50</w:t>
        </w:r>
      </w:hyperlink>
    </w:p>
    <w:p w:rsidR="00F43E8D" w:rsidRPr="00051505" w:rsidRDefault="00430F6F" w:rsidP="00F43E8D">
      <w:pPr>
        <w:tabs>
          <w:tab w:val="right" w:leader="dot" w:pos="9345"/>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06228A">
          <w:rPr>
            <w:noProof/>
            <w:webHidden/>
            <w:color w:val="auto"/>
          </w:rPr>
          <w:t>50</w:t>
        </w:r>
      </w:hyperlink>
    </w:p>
    <w:p w:rsidR="00F43E8D" w:rsidRPr="00051505" w:rsidRDefault="00430F6F" w:rsidP="00F43E8D">
      <w:pPr>
        <w:tabs>
          <w:tab w:val="right" w:leader="dot" w:pos="9345"/>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06228A">
          <w:rPr>
            <w:noProof/>
            <w:webHidden/>
            <w:color w:val="auto"/>
          </w:rPr>
          <w:t>50</w:t>
        </w:r>
      </w:hyperlink>
    </w:p>
    <w:p w:rsidR="00F43E8D" w:rsidRPr="00051505" w:rsidRDefault="00430F6F" w:rsidP="00F43E8D">
      <w:pPr>
        <w:tabs>
          <w:tab w:val="right" w:leader="dot" w:pos="9345"/>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9B0698">
          <w:rPr>
            <w:noProof/>
            <w:webHidden/>
            <w:color w:val="auto"/>
          </w:rPr>
          <w:t>5</w:t>
        </w:r>
        <w:r w:rsidR="0006228A">
          <w:rPr>
            <w:noProof/>
            <w:webHidden/>
            <w:color w:val="auto"/>
          </w:rPr>
          <w:t>1</w:t>
        </w:r>
      </w:hyperlink>
    </w:p>
    <w:p w:rsidR="00F43E8D" w:rsidRPr="00051505" w:rsidRDefault="00430F6F" w:rsidP="00F43E8D">
      <w:pPr>
        <w:tabs>
          <w:tab w:val="right" w:leader="dot" w:pos="9345"/>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9B0698">
          <w:rPr>
            <w:noProof/>
            <w:webHidden/>
            <w:color w:val="auto"/>
          </w:rPr>
          <w:t>5</w:t>
        </w:r>
        <w:r w:rsidR="0006228A">
          <w:rPr>
            <w:noProof/>
            <w:webHidden/>
            <w:color w:val="auto"/>
          </w:rPr>
          <w:t>2</w:t>
        </w:r>
      </w:hyperlink>
    </w:p>
    <w:p w:rsidR="00F43E8D" w:rsidRPr="00051505" w:rsidRDefault="00430F6F" w:rsidP="00F43E8D">
      <w:pPr>
        <w:tabs>
          <w:tab w:val="right" w:leader="dot" w:pos="9345"/>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9B0698">
          <w:rPr>
            <w:noProof/>
            <w:webHidden/>
            <w:color w:val="auto"/>
          </w:rPr>
          <w:t>5</w:t>
        </w:r>
        <w:r w:rsidR="0006228A">
          <w:rPr>
            <w:noProof/>
            <w:webHidden/>
            <w:color w:val="auto"/>
          </w:rPr>
          <w:t>3</w:t>
        </w:r>
      </w:hyperlink>
    </w:p>
    <w:p w:rsidR="00F43E8D" w:rsidRPr="00051505" w:rsidRDefault="00430F6F" w:rsidP="00F43E8D">
      <w:pPr>
        <w:tabs>
          <w:tab w:val="right" w:leader="dot" w:pos="9345"/>
        </w:tabs>
        <w:rPr>
          <w:noProof/>
          <w:color w:val="auto"/>
        </w:rPr>
      </w:pPr>
      <w:hyperlink w:anchor="_Toc514237752" w:history="1">
        <w:r w:rsidR="00F43E8D" w:rsidRPr="00051505">
          <w:rPr>
            <w:noProof/>
            <w:color w:val="0000FF"/>
            <w:u w:val="single"/>
          </w:rPr>
          <w:t>ГЛАВА 10. ПОРЯДОК ПРОВЕДЕНИЯ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4</w:t>
        </w:r>
      </w:hyperlink>
    </w:p>
    <w:p w:rsidR="00F43E8D" w:rsidRPr="00051505" w:rsidRDefault="00430F6F" w:rsidP="00F43E8D">
      <w:pPr>
        <w:tabs>
          <w:tab w:val="right" w:leader="dot" w:pos="9345"/>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4</w:t>
        </w:r>
      </w:hyperlink>
    </w:p>
    <w:p w:rsidR="00F43E8D" w:rsidRPr="00051505" w:rsidRDefault="00430F6F" w:rsidP="00F43E8D">
      <w:pPr>
        <w:tabs>
          <w:tab w:val="right" w:leader="dot" w:pos="9345"/>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4</w:t>
        </w:r>
      </w:hyperlink>
    </w:p>
    <w:p w:rsidR="00F43E8D" w:rsidRPr="00051505" w:rsidRDefault="00430F6F" w:rsidP="00F43E8D">
      <w:pPr>
        <w:tabs>
          <w:tab w:val="right" w:leader="dot" w:pos="9345"/>
        </w:tabs>
        <w:spacing w:line="276" w:lineRule="auto"/>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9B0698">
          <w:rPr>
            <w:noProof/>
            <w:webHidden/>
            <w:color w:val="auto"/>
          </w:rPr>
          <w:t>5</w:t>
        </w:r>
        <w:r w:rsidR="0006228A">
          <w:rPr>
            <w:noProof/>
            <w:webHidden/>
            <w:color w:val="auto"/>
          </w:rPr>
          <w:t>5</w:t>
        </w:r>
      </w:hyperlink>
    </w:p>
    <w:p w:rsidR="00F43E8D" w:rsidRPr="00051505" w:rsidRDefault="00430F6F" w:rsidP="00F43E8D">
      <w:pPr>
        <w:tabs>
          <w:tab w:val="right" w:leader="dot" w:pos="9345"/>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5</w:t>
        </w:r>
      </w:hyperlink>
    </w:p>
    <w:p w:rsidR="00F43E8D" w:rsidRPr="00051505" w:rsidRDefault="00430F6F" w:rsidP="00F43E8D">
      <w:pPr>
        <w:tabs>
          <w:tab w:val="right" w:leader="dot" w:pos="9345"/>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5</w:t>
        </w:r>
      </w:hyperlink>
    </w:p>
    <w:p w:rsidR="00F43E8D" w:rsidRPr="00051505" w:rsidRDefault="00430F6F" w:rsidP="00F43E8D">
      <w:pPr>
        <w:tabs>
          <w:tab w:val="right" w:leader="dot" w:pos="9345"/>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6</w:t>
        </w:r>
      </w:hyperlink>
    </w:p>
    <w:p w:rsidR="00F43E8D" w:rsidRPr="00051505" w:rsidRDefault="00430F6F" w:rsidP="00F43E8D">
      <w:pPr>
        <w:tabs>
          <w:tab w:val="right" w:leader="dot" w:pos="9345"/>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6</w:t>
        </w:r>
      </w:hyperlink>
    </w:p>
    <w:p w:rsidR="00F43E8D" w:rsidRPr="00051505" w:rsidRDefault="00430F6F" w:rsidP="00F43E8D">
      <w:pPr>
        <w:tabs>
          <w:tab w:val="right" w:leader="dot" w:pos="9345"/>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9B0698">
          <w:rPr>
            <w:noProof/>
            <w:webHidden/>
            <w:color w:val="auto"/>
          </w:rPr>
          <w:t>5</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9B0698">
          <w:rPr>
            <w:noProof/>
            <w:webHidden/>
            <w:color w:val="auto"/>
          </w:rPr>
          <w:t>5</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9B0698">
          <w:rPr>
            <w:noProof/>
            <w:webHidden/>
            <w:color w:val="auto"/>
          </w:rPr>
          <w:t>5</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9B0698">
          <w:rPr>
            <w:noProof/>
            <w:webHidden/>
            <w:color w:val="auto"/>
          </w:rPr>
          <w:t>5</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9B0698">
          <w:rPr>
            <w:noProof/>
            <w:webHidden/>
            <w:color w:val="auto"/>
          </w:rPr>
          <w:t>5</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06228A">
          <w:rPr>
            <w:noProof/>
            <w:webHidden/>
            <w:color w:val="auto"/>
          </w:rPr>
          <w:t>60</w:t>
        </w:r>
      </w:hyperlink>
    </w:p>
    <w:p w:rsidR="00F43E8D" w:rsidRPr="00051505" w:rsidRDefault="00430F6F" w:rsidP="00F43E8D">
      <w:pPr>
        <w:tabs>
          <w:tab w:val="right" w:leader="dot" w:pos="9345"/>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9B0698">
          <w:rPr>
            <w:noProof/>
            <w:webHidden/>
            <w:color w:val="auto"/>
          </w:rPr>
          <w:t>6</w:t>
        </w:r>
        <w:r w:rsidR="0006228A">
          <w:rPr>
            <w:noProof/>
            <w:webHidden/>
            <w:color w:val="auto"/>
          </w:rPr>
          <w:t>1</w:t>
        </w:r>
      </w:hyperlink>
    </w:p>
    <w:p w:rsidR="00F43E8D" w:rsidRPr="00051505" w:rsidRDefault="00430F6F" w:rsidP="00F43E8D">
      <w:pPr>
        <w:tabs>
          <w:tab w:val="right" w:leader="dot" w:pos="9345"/>
        </w:tabs>
        <w:rPr>
          <w:noProof/>
          <w:color w:val="auto"/>
        </w:rPr>
      </w:pPr>
      <w:hyperlink w:anchor="_Toc514237768" w:history="1">
        <w:r w:rsidR="00F43E8D" w:rsidRPr="00051505">
          <w:rPr>
            <w:noProof/>
            <w:color w:val="0000FF"/>
            <w:u w:val="single"/>
          </w:rPr>
          <w:t>ГЛАВА 11. ПОРЯДОК ПРОВЕДЕНИЯ ЗАПРОСА КОТИРОВОК В ЭЛЕКТРОННОЙ ФОРМЕ</w:t>
        </w:r>
        <w:r w:rsidR="00F43E8D" w:rsidRPr="00051505">
          <w:rPr>
            <w:noProof/>
            <w:webHidden/>
            <w:color w:val="auto"/>
          </w:rPr>
          <w:tab/>
        </w:r>
        <w:r w:rsidR="00483E23">
          <w:rPr>
            <w:noProof/>
            <w:webHidden/>
            <w:color w:val="auto"/>
          </w:rPr>
          <w:t>6</w:t>
        </w:r>
        <w:r w:rsidR="0006228A">
          <w:rPr>
            <w:noProof/>
            <w:webHidden/>
            <w:color w:val="auto"/>
          </w:rPr>
          <w:t>2</w:t>
        </w:r>
      </w:hyperlink>
    </w:p>
    <w:p w:rsidR="00F43E8D" w:rsidRPr="00051505" w:rsidRDefault="00430F6F" w:rsidP="00F43E8D">
      <w:pPr>
        <w:tabs>
          <w:tab w:val="right" w:leader="dot" w:pos="9345"/>
        </w:tabs>
        <w:spacing w:line="276" w:lineRule="auto"/>
        <w:rPr>
          <w:noProof/>
          <w:color w:val="auto"/>
        </w:rPr>
      </w:pPr>
      <w:hyperlink w:anchor="_Toc514237769" w:history="1">
        <w:r w:rsidR="00F43E8D" w:rsidRPr="00051505">
          <w:rPr>
            <w:noProof/>
            <w:color w:val="0000FF"/>
            <w:u w:val="single"/>
          </w:rPr>
          <w:t>Раздел 1. Общие положения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_Toc514237769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2</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0" w:history="1">
        <w:r w:rsidR="00F43E8D" w:rsidRPr="00051505">
          <w:rPr>
            <w:noProof/>
            <w:color w:val="0000FF"/>
            <w:u w:val="single"/>
          </w:rPr>
          <w:t>Раздел 2. Общий порядок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2</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1" w:history="1">
        <w:r w:rsidR="00F43E8D" w:rsidRPr="00051505">
          <w:rPr>
            <w:noProof/>
            <w:color w:val="0000FF"/>
            <w:u w:val="single"/>
          </w:rPr>
          <w:t>Раздел 3. Извещение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3</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2" w:history="1">
        <w:r w:rsidR="00F43E8D" w:rsidRPr="00051505">
          <w:rPr>
            <w:noProof/>
            <w:color w:val="0000FF"/>
            <w:u w:val="single"/>
          </w:rPr>
          <w:t>Раздел 4. Отмена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3</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3" w:history="1">
        <w:r w:rsidR="00F43E8D" w:rsidRPr="00051505">
          <w:rPr>
            <w:noProof/>
            <w:color w:val="0000FF"/>
            <w:u w:val="single"/>
          </w:rPr>
          <w:t>Раздел 5. Приложения к извещению о закупке по проведению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3</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4" w:history="1">
        <w:r w:rsidR="00F43E8D" w:rsidRPr="00051505">
          <w:rPr>
            <w:noProof/>
            <w:color w:val="0000FF"/>
            <w:u w:val="single"/>
          </w:rPr>
          <w:t>Раздел 6. Разъяснение положений извещения о закупке по запросу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4</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5" w:history="1">
        <w:r w:rsidR="00F43E8D" w:rsidRPr="00051505">
          <w:rPr>
            <w:noProof/>
            <w:color w:val="0000FF"/>
            <w:u w:val="single"/>
          </w:rPr>
          <w:t>Раздел 7. Изменение в извещении о проведении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4</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6" w:history="1">
        <w:r w:rsidR="00F43E8D" w:rsidRPr="00051505">
          <w:rPr>
            <w:noProof/>
            <w:color w:val="0000FF"/>
            <w:u w:val="single"/>
          </w:rPr>
          <w:t>Раздел 8. Порядок подачи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4</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8" w:history="1">
        <w:r w:rsidR="00F43E8D" w:rsidRPr="00051505">
          <w:rPr>
            <w:noProof/>
            <w:color w:val="0000FF"/>
            <w:u w:val="single"/>
          </w:rPr>
          <w:t>Раздел 10. Порядок рассмотрения заявок на участие в запросе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79" w:history="1">
        <w:r w:rsidR="00F43E8D" w:rsidRPr="00051505">
          <w:rPr>
            <w:noProof/>
            <w:color w:val="0000FF"/>
            <w:u w:val="single"/>
          </w:rPr>
          <w:t>Раздел 11. Оценка и сопоставление заявок и подведение итогов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_Toc514237779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6</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80" w:history="1">
        <w:r w:rsidR="00F43E8D" w:rsidRPr="00051505">
          <w:rPr>
            <w:noProof/>
            <w:color w:val="0000FF"/>
            <w:u w:val="single"/>
          </w:rPr>
          <w:t>Раздел 12. Заключение договора по результатам проведения запроса котировок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8</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81" w:history="1">
        <w:r w:rsidR="00F43E8D" w:rsidRPr="00051505">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_Toc514237781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6</w:t>
        </w:r>
        <w:r w:rsidR="0006228A">
          <w:rPr>
            <w:noProof/>
            <w:webHidden/>
            <w:color w:val="auto"/>
          </w:rPr>
          <w:t>8</w:t>
        </w:r>
        <w:r w:rsidR="00762AC9"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782" w:history="1">
        <w:r w:rsidR="00F43E8D" w:rsidRPr="00051505">
          <w:rPr>
            <w:noProof/>
            <w:color w:val="0000FF"/>
            <w:u w:val="single"/>
          </w:rPr>
          <w:t>ГЛАВА 12.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запроса предложений</w:t>
        </w:r>
        <w:r w:rsidR="00F43E8D" w:rsidRPr="00051505">
          <w:rPr>
            <w:noProof/>
            <w:webHidden/>
            <w:color w:val="auto"/>
          </w:rPr>
          <w:tab/>
        </w:r>
        <w:r w:rsidR="00F028B1" w:rsidRPr="00051505">
          <w:rPr>
            <w:noProof/>
            <w:webHidden/>
            <w:color w:val="auto"/>
          </w:rPr>
          <w:t>6</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запроса предложений в электронной форме</w:t>
        </w:r>
        <w:r w:rsidR="00F43E8D" w:rsidRPr="00051505">
          <w:rPr>
            <w:noProof/>
            <w:webHidden/>
            <w:color w:val="auto"/>
          </w:rPr>
          <w:tab/>
        </w:r>
        <w:r w:rsidR="0006228A">
          <w:rPr>
            <w:noProof/>
            <w:webHidden/>
            <w:color w:val="auto"/>
          </w:rPr>
          <w:t>70</w:t>
        </w:r>
      </w:hyperlink>
    </w:p>
    <w:p w:rsidR="00F43E8D" w:rsidRPr="00051505" w:rsidRDefault="00430F6F"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запроса предложений в электронной форме</w:t>
        </w:r>
        <w:r w:rsidR="00F43E8D" w:rsidRPr="00051505">
          <w:rPr>
            <w:noProof/>
            <w:webHidden/>
            <w:color w:val="auto"/>
          </w:rPr>
          <w:tab/>
        </w:r>
        <w:r w:rsidR="0006228A">
          <w:rPr>
            <w:noProof/>
            <w:webHidden/>
            <w:color w:val="auto"/>
          </w:rPr>
          <w:t>70</w:t>
        </w:r>
      </w:hyperlink>
    </w:p>
    <w:p w:rsidR="00F43E8D" w:rsidRPr="00051505" w:rsidRDefault="00430F6F"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запроса предложений в электронной форме</w:t>
        </w:r>
        <w:r w:rsidR="00F43E8D" w:rsidRPr="00051505">
          <w:rPr>
            <w:noProof/>
            <w:webHidden/>
            <w:color w:val="auto"/>
          </w:rPr>
          <w:tab/>
        </w:r>
        <w:r w:rsidR="0006228A">
          <w:rPr>
            <w:noProof/>
            <w:webHidden/>
            <w:color w:val="auto"/>
          </w:rPr>
          <w:t>70</w:t>
        </w:r>
      </w:hyperlink>
    </w:p>
    <w:p w:rsidR="00F43E8D" w:rsidRPr="00051505" w:rsidRDefault="00430F6F"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запросу предложений в электронной форме</w:t>
        </w:r>
        <w:r w:rsidR="00F43E8D" w:rsidRPr="00051505">
          <w:rPr>
            <w:noProof/>
            <w:webHidden/>
            <w:color w:val="auto"/>
          </w:rPr>
          <w:tab/>
        </w:r>
        <w:r w:rsidR="00483E23">
          <w:rPr>
            <w:noProof/>
            <w:webHidden/>
            <w:color w:val="auto"/>
          </w:rPr>
          <w:t>7</w:t>
        </w:r>
        <w:r w:rsidR="0006228A">
          <w:rPr>
            <w:noProof/>
            <w:webHidden/>
            <w:color w:val="auto"/>
          </w:rPr>
          <w:t>1</w:t>
        </w:r>
      </w:hyperlink>
    </w:p>
    <w:p w:rsidR="00F43E8D" w:rsidRPr="00051505" w:rsidRDefault="00430F6F"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о проведении запроса предложений в электронной форме</w:t>
        </w:r>
        <w:r w:rsidR="00F43E8D" w:rsidRPr="00051505">
          <w:rPr>
            <w:noProof/>
            <w:webHidden/>
            <w:color w:val="auto"/>
          </w:rPr>
          <w:tab/>
        </w:r>
        <w:r w:rsidR="00483E23">
          <w:rPr>
            <w:noProof/>
            <w:webHidden/>
            <w:color w:val="auto"/>
          </w:rPr>
          <w:t>7</w:t>
        </w:r>
        <w:r w:rsidR="0006228A">
          <w:rPr>
            <w:noProof/>
            <w:webHidden/>
            <w:color w:val="auto"/>
          </w:rPr>
          <w:t>1</w:t>
        </w:r>
      </w:hyperlink>
    </w:p>
    <w:p w:rsidR="00F43E8D" w:rsidRPr="00051505" w:rsidRDefault="00430F6F"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Порядок подачи заявок на участие в запросе предложений в электронной форме</w:t>
        </w:r>
        <w:r w:rsidR="00F43E8D" w:rsidRPr="00051505">
          <w:rPr>
            <w:noProof/>
            <w:webHidden/>
            <w:color w:val="auto"/>
          </w:rPr>
          <w:tab/>
        </w:r>
        <w:r w:rsidR="00483E23">
          <w:rPr>
            <w:noProof/>
            <w:webHidden/>
            <w:color w:val="auto"/>
          </w:rPr>
          <w:t>7</w:t>
        </w:r>
        <w:r w:rsidR="0006228A">
          <w:rPr>
            <w:noProof/>
            <w:webHidden/>
            <w:color w:val="auto"/>
          </w:rPr>
          <w:t>2</w:t>
        </w:r>
      </w:hyperlink>
    </w:p>
    <w:p w:rsidR="00F43E8D" w:rsidRPr="00051505" w:rsidRDefault="00430F6F"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06228A">
          <w:rPr>
            <w:noProof/>
            <w:webHidden/>
            <w:color w:val="auto"/>
          </w:rPr>
          <w:t>2</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Порядок рассмотрения заявок на участие в запросе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_Toc514237792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06228A">
          <w:rPr>
            <w:noProof/>
            <w:webHidden/>
            <w:color w:val="auto"/>
          </w:rPr>
          <w:t>3</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Оценка и сопоставление заявок и подведение итогов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06228A">
          <w:rPr>
            <w:noProof/>
            <w:webHidden/>
            <w:color w:val="auto"/>
          </w:rPr>
          <w:t>3</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запроса предложений в электронной форме</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06228A">
          <w:rPr>
            <w:noProof/>
            <w:webHidden/>
            <w:color w:val="auto"/>
          </w:rPr>
          <w:t>4</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7</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782" w:history="1">
        <w:r w:rsidR="00F43E8D" w:rsidRPr="00051505">
          <w:rPr>
            <w:noProof/>
            <w:color w:val="0000FF"/>
            <w:u w:val="single"/>
          </w:rPr>
          <w:t>ГЛАВА 13. ПОРЯДОК ПРОВЕДЕНИЯ КОНКУРЕНТНОГО ОТБОРА</w:t>
        </w:r>
        <w:r w:rsidR="00F43E8D" w:rsidRPr="00051505">
          <w:rPr>
            <w:noProof/>
            <w:webHidden/>
            <w:color w:val="auto"/>
          </w:rPr>
          <w:tab/>
          <w:t>7</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конкурентного отбора</w:t>
        </w:r>
        <w:r w:rsidR="00F43E8D" w:rsidRPr="00051505">
          <w:rPr>
            <w:noProof/>
            <w:webHidden/>
            <w:color w:val="auto"/>
          </w:rPr>
          <w:tab/>
        </w:r>
        <w:r w:rsidR="00483E23">
          <w:rPr>
            <w:noProof/>
            <w:webHidden/>
            <w:color w:val="auto"/>
          </w:rPr>
          <w:t>7</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конкурентного отбора</w:t>
        </w:r>
        <w:r w:rsidR="00F43E8D" w:rsidRPr="00051505">
          <w:rPr>
            <w:noProof/>
            <w:webHidden/>
            <w:color w:val="auto"/>
          </w:rPr>
          <w:tab/>
          <w:t>7</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конкурентного отбора</w:t>
        </w:r>
        <w:r w:rsidR="00F43E8D" w:rsidRPr="00051505">
          <w:rPr>
            <w:noProof/>
            <w:webHidden/>
            <w:color w:val="auto"/>
          </w:rPr>
          <w:tab/>
        </w:r>
        <w:r w:rsidR="00483E23">
          <w:rPr>
            <w:noProof/>
            <w:webHidden/>
            <w:color w:val="auto"/>
          </w:rPr>
          <w:t>7</w:t>
        </w:r>
        <w:r w:rsidR="0006228A">
          <w:rPr>
            <w:noProof/>
            <w:webHidden/>
            <w:color w:val="auto"/>
          </w:rPr>
          <w:t>7</w:t>
        </w:r>
      </w:hyperlink>
    </w:p>
    <w:p w:rsidR="00F43E8D" w:rsidRPr="00051505" w:rsidRDefault="00430F6F"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конкурентного отбора</w:t>
        </w:r>
        <w:r w:rsidR="00F43E8D" w:rsidRPr="00051505">
          <w:rPr>
            <w:noProof/>
            <w:webHidden/>
            <w:color w:val="auto"/>
          </w:rPr>
          <w:tab/>
        </w:r>
        <w:r w:rsidR="00483E23">
          <w:rPr>
            <w:noProof/>
            <w:webHidden/>
            <w:color w:val="auto"/>
          </w:rPr>
          <w:t>7</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конкурентного отбора</w:t>
        </w:r>
        <w:r w:rsidR="00F43E8D" w:rsidRPr="00051505">
          <w:rPr>
            <w:noProof/>
            <w:webHidden/>
            <w:color w:val="auto"/>
          </w:rPr>
          <w:tab/>
        </w:r>
        <w:r w:rsidR="00483E23">
          <w:rPr>
            <w:noProof/>
            <w:webHidden/>
            <w:color w:val="auto"/>
          </w:rPr>
          <w:t>7</w:t>
        </w:r>
        <w:r w:rsidR="0006228A">
          <w:rPr>
            <w:noProof/>
            <w:webHidden/>
            <w:color w:val="auto"/>
          </w:rPr>
          <w:t>8</w:t>
        </w:r>
      </w:hyperlink>
    </w:p>
    <w:p w:rsidR="00F43E8D" w:rsidRPr="00051505" w:rsidRDefault="00430F6F"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проведению конкурентного отбора</w:t>
        </w:r>
        <w:r w:rsidR="00F43E8D" w:rsidRPr="00051505">
          <w:rPr>
            <w:noProof/>
            <w:webHidden/>
            <w:color w:val="auto"/>
          </w:rPr>
          <w:tab/>
        </w:r>
        <w:r w:rsidR="00483E23">
          <w:rPr>
            <w:noProof/>
            <w:webHidden/>
            <w:color w:val="auto"/>
          </w:rPr>
          <w:t>7</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по проведению конкурентного отбора</w:t>
        </w:r>
        <w:r w:rsidR="00F43E8D" w:rsidRPr="00051505">
          <w:rPr>
            <w:noProof/>
            <w:webHidden/>
            <w:color w:val="auto"/>
          </w:rPr>
          <w:tab/>
        </w:r>
        <w:r w:rsidR="00F028B1" w:rsidRPr="00051505">
          <w:rPr>
            <w:noProof/>
            <w:webHidden/>
            <w:color w:val="auto"/>
          </w:rPr>
          <w:t>7</w:t>
        </w:r>
        <w:r w:rsidR="0006228A">
          <w:rPr>
            <w:noProof/>
            <w:webHidden/>
            <w:color w:val="auto"/>
          </w:rPr>
          <w:t>9</w:t>
        </w:r>
      </w:hyperlink>
    </w:p>
    <w:p w:rsidR="00F43E8D" w:rsidRPr="00051505" w:rsidRDefault="00430F6F"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Объявление конкурентного отбора, предоставление документации о конкурентном отборе</w:t>
        </w:r>
        <w:r w:rsidR="00F43E8D" w:rsidRPr="00051505">
          <w:rPr>
            <w:noProof/>
            <w:webHidden/>
            <w:color w:val="auto"/>
          </w:rPr>
          <w:tab/>
        </w:r>
        <w:r w:rsidR="0006228A">
          <w:rPr>
            <w:noProof/>
            <w:webHidden/>
            <w:color w:val="auto"/>
          </w:rPr>
          <w:t>80</w:t>
        </w:r>
      </w:hyperlink>
    </w:p>
    <w:p w:rsidR="00F43E8D" w:rsidRPr="00051505" w:rsidRDefault="00430F6F"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Порядок подачи заявок на участие в конкурентном отборе</w:t>
        </w:r>
        <w:r w:rsidR="00F43E8D" w:rsidRPr="00051505">
          <w:rPr>
            <w:noProof/>
            <w:webHidden/>
            <w:color w:val="auto"/>
          </w:rPr>
          <w:tab/>
        </w:r>
        <w:r w:rsidR="0006228A">
          <w:rPr>
            <w:noProof/>
            <w:webHidden/>
            <w:color w:val="auto"/>
          </w:rPr>
          <w:t>80</w:t>
        </w:r>
      </w:hyperlink>
    </w:p>
    <w:p w:rsidR="00F43E8D" w:rsidRPr="00051505" w:rsidRDefault="00430F6F"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051505">
          <w:rPr>
            <w:noProof/>
            <w:webHidden/>
            <w:color w:val="auto"/>
          </w:rPr>
          <w:tab/>
        </w:r>
        <w:r w:rsidR="0006228A">
          <w:rPr>
            <w:noProof/>
            <w:webHidden/>
            <w:color w:val="auto"/>
          </w:rPr>
          <w:t>80</w:t>
        </w:r>
      </w:hyperlink>
    </w:p>
    <w:p w:rsidR="00F43E8D" w:rsidRPr="00051505" w:rsidRDefault="00430F6F"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051505">
          <w:rPr>
            <w:noProof/>
            <w:webHidden/>
            <w:color w:val="auto"/>
          </w:rPr>
          <w:tab/>
        </w:r>
        <w:r w:rsidR="00483E23">
          <w:rPr>
            <w:noProof/>
            <w:webHidden/>
            <w:color w:val="auto"/>
          </w:rPr>
          <w:t>8</w:t>
        </w:r>
        <w:r w:rsidR="0006228A">
          <w:rPr>
            <w:noProof/>
            <w:webHidden/>
            <w:color w:val="auto"/>
          </w:rPr>
          <w:t>1</w:t>
        </w:r>
      </w:hyperlink>
    </w:p>
    <w:p w:rsidR="00F43E8D" w:rsidRPr="00051505" w:rsidRDefault="00430F6F"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конкурентного отбора</w:t>
        </w:r>
        <w:r w:rsidR="00F43E8D" w:rsidRPr="00051505">
          <w:rPr>
            <w:noProof/>
            <w:webHidden/>
            <w:color w:val="auto"/>
          </w:rPr>
          <w:tab/>
        </w:r>
        <w:r w:rsidR="00F028B1" w:rsidRPr="00051505">
          <w:rPr>
            <w:noProof/>
            <w:webHidden/>
            <w:color w:val="auto"/>
          </w:rPr>
          <w:t>8</w:t>
        </w:r>
        <w:r w:rsidR="0006228A">
          <w:rPr>
            <w:noProof/>
            <w:webHidden/>
            <w:color w:val="auto"/>
          </w:rPr>
          <w:t>3</w:t>
        </w:r>
      </w:hyperlink>
    </w:p>
    <w:p w:rsidR="00F43E8D" w:rsidRPr="00051505" w:rsidRDefault="00430F6F"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051505">
          <w:rPr>
            <w:noProof/>
            <w:webHidden/>
            <w:color w:val="auto"/>
          </w:rPr>
          <w:tab/>
        </w:r>
        <w:r w:rsidR="00F028B1" w:rsidRPr="00051505">
          <w:rPr>
            <w:noProof/>
            <w:webHidden/>
            <w:color w:val="auto"/>
          </w:rPr>
          <w:t>8</w:t>
        </w:r>
        <w:r w:rsidR="0006228A">
          <w:rPr>
            <w:noProof/>
            <w:webHidden/>
            <w:color w:val="auto"/>
          </w:rPr>
          <w:t>3</w:t>
        </w:r>
      </w:hyperlink>
    </w:p>
    <w:p w:rsidR="00F43E8D" w:rsidRPr="00051505" w:rsidRDefault="00430F6F" w:rsidP="00F43E8D">
      <w:pPr>
        <w:tabs>
          <w:tab w:val="right" w:leader="dot" w:pos="9345"/>
        </w:tabs>
        <w:rPr>
          <w:noProof/>
          <w:color w:val="auto"/>
        </w:rPr>
      </w:pPr>
      <w:hyperlink w:anchor="_Toc514237796" w:history="1">
        <w:r w:rsidR="00F43E8D" w:rsidRPr="00051505">
          <w:rPr>
            <w:noProof/>
            <w:color w:val="0000FF"/>
            <w:u w:val="single"/>
          </w:rPr>
          <w:t>ГЛАВА 14. ЗАКУПКА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06228A">
          <w:rPr>
            <w:noProof/>
            <w:webHidden/>
            <w:color w:val="auto"/>
          </w:rPr>
          <w:t>5</w:t>
        </w:r>
      </w:hyperlink>
    </w:p>
    <w:p w:rsidR="00F43E8D" w:rsidRPr="00051505" w:rsidRDefault="00430F6F" w:rsidP="00F43E8D">
      <w:pPr>
        <w:tabs>
          <w:tab w:val="right" w:leader="dot" w:pos="9345"/>
        </w:tabs>
        <w:spacing w:line="276" w:lineRule="auto"/>
        <w:rPr>
          <w:noProof/>
          <w:color w:val="auto"/>
        </w:rPr>
      </w:pPr>
      <w:hyperlink w:anchor="_Toc514237797" w:history="1">
        <w:r w:rsidR="00F43E8D" w:rsidRPr="00051505">
          <w:rPr>
            <w:noProof/>
            <w:color w:val="0000FF"/>
            <w:u w:val="single"/>
          </w:rPr>
          <w:t>Раздел 1. Общие положения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8</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98" w:history="1">
        <w:r w:rsidR="00F43E8D" w:rsidRPr="00051505">
          <w:rPr>
            <w:noProof/>
            <w:color w:val="0000FF"/>
            <w:u w:val="single"/>
          </w:rPr>
          <w:t>Раздел 2. Условия проведения закупки у единственного поставщика (подрядчика, исполнителя)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_Toc514237798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8</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799" w:history="1">
        <w:r w:rsidR="00F43E8D" w:rsidRPr="00051505">
          <w:rPr>
            <w:noProof/>
            <w:color w:val="0000FF"/>
            <w:u w:val="single"/>
          </w:rPr>
          <w:t>Раздел 3. Порядок размещения неконкурентной закупки у единственного поставщика (подрядчика, исполнителя)</w:t>
        </w:r>
        <w:r w:rsidR="00F43E8D" w:rsidRPr="00051505">
          <w:rPr>
            <w:noProof/>
            <w:webHidden/>
            <w:color w:val="auto"/>
          </w:rPr>
          <w:tab/>
        </w:r>
        <w:r w:rsidR="00F028B1" w:rsidRPr="00051505">
          <w:rPr>
            <w:noProof/>
            <w:webHidden/>
            <w:color w:val="auto"/>
          </w:rPr>
          <w:t>8</w:t>
        </w:r>
        <w:r w:rsidR="0006228A">
          <w:rPr>
            <w:noProof/>
            <w:webHidden/>
            <w:color w:val="auto"/>
          </w:rPr>
          <w:t>9</w:t>
        </w:r>
      </w:hyperlink>
    </w:p>
    <w:p w:rsidR="00F43E8D" w:rsidRPr="00051505" w:rsidRDefault="00430F6F" w:rsidP="00F43E8D">
      <w:pPr>
        <w:tabs>
          <w:tab w:val="right" w:leader="dot" w:pos="9345"/>
        </w:tabs>
        <w:rPr>
          <w:noProof/>
          <w:color w:val="auto"/>
        </w:rPr>
      </w:pPr>
      <w:hyperlink w:anchor="_Toc514237800" w:history="1">
        <w:r w:rsidR="00F43E8D" w:rsidRPr="00051505">
          <w:rPr>
            <w:noProof/>
            <w:color w:val="0000FF"/>
            <w:u w:val="single"/>
          </w:rPr>
          <w:t>ГЛАВА 15. ДОПОЛНИТЕЛЬНЫЕ ЭЛЕМЕНТЫ СПОСОБОВ ЗАКУПКИ</w:t>
        </w:r>
        <w:r w:rsidR="00F43E8D" w:rsidRPr="00051505">
          <w:rPr>
            <w:noProof/>
            <w:webHidden/>
            <w:color w:val="auto"/>
          </w:rPr>
          <w:tab/>
        </w:r>
        <w:r w:rsidR="0006228A">
          <w:rPr>
            <w:noProof/>
            <w:webHidden/>
            <w:color w:val="auto"/>
          </w:rPr>
          <w:t>90</w:t>
        </w:r>
      </w:hyperlink>
    </w:p>
    <w:p w:rsidR="00F43E8D" w:rsidRPr="00051505" w:rsidRDefault="00430F6F" w:rsidP="00F43E8D">
      <w:pPr>
        <w:tabs>
          <w:tab w:val="right" w:leader="dot" w:pos="9345"/>
        </w:tabs>
        <w:spacing w:line="276" w:lineRule="auto"/>
        <w:rPr>
          <w:noProof/>
          <w:color w:val="auto"/>
        </w:rPr>
      </w:pPr>
      <w:hyperlink w:anchor="_Toc514237801" w:history="1">
        <w:r w:rsidR="00F43E8D" w:rsidRPr="00051505">
          <w:rPr>
            <w:noProof/>
            <w:color w:val="0000FF"/>
            <w:u w:val="single"/>
          </w:rPr>
          <w:t>Раздел 1. Квалификационный отбор</w:t>
        </w:r>
        <w:r w:rsidR="00F43E8D" w:rsidRPr="00051505">
          <w:rPr>
            <w:noProof/>
            <w:webHidden/>
            <w:color w:val="auto"/>
          </w:rPr>
          <w:tab/>
        </w:r>
        <w:r w:rsidR="0006228A">
          <w:rPr>
            <w:noProof/>
            <w:webHidden/>
            <w:color w:val="auto"/>
          </w:rPr>
          <w:t>90</w:t>
        </w:r>
      </w:hyperlink>
    </w:p>
    <w:p w:rsidR="00F43E8D" w:rsidRDefault="00430F6F" w:rsidP="00F43E8D">
      <w:pPr>
        <w:tabs>
          <w:tab w:val="right" w:leader="dot" w:pos="9345"/>
        </w:tabs>
        <w:spacing w:line="276" w:lineRule="auto"/>
        <w:rPr>
          <w:noProof/>
          <w:color w:val="auto"/>
        </w:rPr>
      </w:pPr>
      <w:hyperlink w:anchor="_Toc514237802" w:history="1">
        <w:r w:rsidR="00F43E8D" w:rsidRPr="00051505">
          <w:rPr>
            <w:noProof/>
            <w:color w:val="0000FF"/>
            <w:u w:val="single"/>
          </w:rPr>
          <w:t>Раздел 2. Переторжка</w:t>
        </w:r>
        <w:r w:rsidR="00F43E8D" w:rsidRPr="00051505">
          <w:rPr>
            <w:noProof/>
            <w:webHidden/>
            <w:color w:val="auto"/>
          </w:rPr>
          <w:tab/>
        </w:r>
        <w:r w:rsidR="00483E23">
          <w:rPr>
            <w:noProof/>
            <w:webHidden/>
            <w:color w:val="auto"/>
          </w:rPr>
          <w:t>9</w:t>
        </w:r>
        <w:r w:rsidR="0006228A">
          <w:rPr>
            <w:noProof/>
            <w:webHidden/>
            <w:color w:val="auto"/>
          </w:rPr>
          <w:t>1</w:t>
        </w:r>
      </w:hyperlink>
    </w:p>
    <w:p w:rsidR="00D046B3" w:rsidRPr="00051505" w:rsidRDefault="00430F6F" w:rsidP="00F43E8D">
      <w:pPr>
        <w:tabs>
          <w:tab w:val="right" w:leader="dot" w:pos="9345"/>
        </w:tabs>
        <w:spacing w:line="276" w:lineRule="auto"/>
        <w:rPr>
          <w:noProof/>
          <w:color w:val="auto"/>
        </w:rPr>
      </w:pPr>
      <w:hyperlink w:anchor="цена1" w:history="1">
        <w:r w:rsidR="00D046B3" w:rsidRPr="00B038C0">
          <w:rPr>
            <w:rStyle w:val="af7"/>
            <w:noProof/>
          </w:rPr>
          <w:t xml:space="preserve">Раздел 3. Закупка по цене за единицу товара, работы, услуги </w:t>
        </w:r>
      </w:hyperlink>
      <w:r w:rsidR="00D046B3">
        <w:rPr>
          <w:noProof/>
          <w:color w:val="auto"/>
        </w:rPr>
        <w:t xml:space="preserve">                                               </w:t>
      </w:r>
      <w:r w:rsidR="00483E23">
        <w:rPr>
          <w:noProof/>
          <w:color w:val="auto"/>
        </w:rPr>
        <w:t>9</w:t>
      </w:r>
      <w:r w:rsidR="0006228A">
        <w:rPr>
          <w:noProof/>
          <w:color w:val="auto"/>
        </w:rPr>
        <w:t>1</w:t>
      </w:r>
    </w:p>
    <w:p w:rsidR="00F43E8D" w:rsidRPr="00051505" w:rsidRDefault="00430F6F" w:rsidP="00F43E8D">
      <w:pPr>
        <w:tabs>
          <w:tab w:val="right" w:leader="dot" w:pos="9345"/>
        </w:tabs>
        <w:rPr>
          <w:noProof/>
          <w:color w:val="auto"/>
        </w:rPr>
      </w:pPr>
      <w:hyperlink w:anchor="_Toc514237803" w:history="1">
        <w:r w:rsidR="00F43E8D" w:rsidRPr="00051505">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F028B1" w:rsidRPr="00051505">
          <w:rPr>
            <w:noProof/>
            <w:webHidden/>
            <w:color w:val="auto"/>
          </w:rPr>
          <w:t>9</w:t>
        </w:r>
        <w:r w:rsidR="0006228A">
          <w:rPr>
            <w:noProof/>
            <w:webHidden/>
            <w:color w:val="auto"/>
          </w:rPr>
          <w:t>3</w:t>
        </w:r>
      </w:hyperlink>
    </w:p>
    <w:p w:rsidR="00F43E8D" w:rsidRPr="00051505" w:rsidRDefault="00430F6F" w:rsidP="00F43E8D">
      <w:pPr>
        <w:tabs>
          <w:tab w:val="right" w:leader="dot" w:pos="9345"/>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9</w:t>
        </w:r>
        <w:r w:rsidR="0006228A">
          <w:rPr>
            <w:noProof/>
            <w:webHidden/>
            <w:color w:val="auto"/>
          </w:rPr>
          <w:t>3</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_Toc514237805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9</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13" w:history="1">
        <w:r w:rsidR="00483E23">
          <w:rPr>
            <w:noProof/>
            <w:color w:val="0000FF"/>
            <w:u w:val="single"/>
          </w:rPr>
          <w:t>Раздел 3</w:t>
        </w:r>
        <w:r w:rsidR="00F43E8D" w:rsidRPr="00051505">
          <w:rPr>
            <w:noProof/>
            <w:color w:val="0000FF"/>
            <w:u w:val="single"/>
          </w:rPr>
          <w:t>. Отчётность Заказчиков об участии субъектов малого и среднего предпринимательства в закупках.</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_Toc514237813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06228A">
          <w:rPr>
            <w:noProof/>
            <w:webHidden/>
            <w:color w:val="auto"/>
          </w:rPr>
          <w:t>4</w:t>
        </w:r>
        <w:r w:rsidR="00762AC9"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814" w:history="1">
        <w:r w:rsidR="00F43E8D" w:rsidRPr="00051505">
          <w:rPr>
            <w:noProof/>
            <w:color w:val="0000FF"/>
            <w:u w:val="single"/>
          </w:rPr>
          <w:t>ГЛАВА 17. ПОРЯДОК ЗАКЛЮЧЕНИЯ И ИСПОЛНЕНИЯ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_Toc514237814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_Toc514237815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06228A">
          <w:rPr>
            <w:noProof/>
            <w:webHidden/>
            <w:color w:val="auto"/>
          </w:rPr>
          <w:t>5</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_Toc514237816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06228A">
          <w:rPr>
            <w:noProof/>
            <w:webHidden/>
            <w:color w:val="auto"/>
          </w:rPr>
          <w:t>7</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_Toc514237817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10</w:t>
        </w:r>
        <w:r w:rsidR="0006228A">
          <w:rPr>
            <w:noProof/>
            <w:webHidden/>
            <w:color w:val="auto"/>
          </w:rPr>
          <w:t>8</w:t>
        </w:r>
        <w:r w:rsidR="00762AC9"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818" w:history="1">
        <w:r w:rsidR="00F43E8D" w:rsidRPr="00051505">
          <w:rPr>
            <w:noProof/>
            <w:color w:val="0000FF"/>
            <w:u w:val="single"/>
          </w:rPr>
          <w:t>ГЛАВА 18. РАСТОРЖЕНИЕ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_Toc514237818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06228A">
          <w:rPr>
            <w:noProof/>
            <w:webHidden/>
            <w:color w:val="auto"/>
          </w:rPr>
          <w:t>10</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_Toc514237819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w:t>
        </w:r>
        <w:r w:rsidR="0006228A">
          <w:rPr>
            <w:noProof/>
            <w:webHidden/>
            <w:color w:val="auto"/>
          </w:rPr>
          <w:t>10</w:t>
        </w:r>
        <w:r w:rsidR="00762AC9" w:rsidRPr="00051505">
          <w:rPr>
            <w:noProof/>
            <w:webHidden/>
            <w:color w:val="auto"/>
          </w:rPr>
          <w:fldChar w:fldCharType="end"/>
        </w:r>
      </w:hyperlink>
    </w:p>
    <w:p w:rsidR="00F43E8D" w:rsidRPr="00051505" w:rsidRDefault="00430F6F" w:rsidP="00F43E8D">
      <w:pPr>
        <w:tabs>
          <w:tab w:val="right" w:leader="dot" w:pos="9345"/>
        </w:tabs>
        <w:rPr>
          <w:noProof/>
          <w:color w:val="auto"/>
        </w:rPr>
      </w:pPr>
      <w:hyperlink w:anchor="_Toc514237820" w:history="1">
        <w:r w:rsidR="00F43E8D" w:rsidRPr="00051505">
          <w:rPr>
            <w:noProof/>
            <w:color w:val="0000FF"/>
            <w:u w:val="single"/>
          </w:rPr>
          <w:t>ГЛАВА 19. ИНАЯ ИНФОРМАЦИЯ</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_Toc514237820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11</w:t>
        </w:r>
        <w:r w:rsidR="0006228A">
          <w:rPr>
            <w:noProof/>
            <w:webHidden/>
            <w:color w:val="auto"/>
          </w:rPr>
          <w:t>1</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762AC9" w:rsidRPr="00051505">
          <w:rPr>
            <w:noProof/>
            <w:webHidden/>
            <w:color w:val="auto"/>
          </w:rPr>
          <w:fldChar w:fldCharType="begin"/>
        </w:r>
        <w:r w:rsidR="00F43E8D" w:rsidRPr="00051505">
          <w:rPr>
            <w:noProof/>
            <w:webHidden/>
            <w:color w:val="auto"/>
          </w:rPr>
          <w:instrText xml:space="preserve"> PAGEREF _Toc514237821 \h </w:instrText>
        </w:r>
        <w:r w:rsidR="00762AC9" w:rsidRPr="00051505">
          <w:rPr>
            <w:noProof/>
            <w:webHidden/>
            <w:color w:val="auto"/>
          </w:rPr>
        </w:r>
        <w:r w:rsidR="00762AC9" w:rsidRPr="00051505">
          <w:rPr>
            <w:noProof/>
            <w:webHidden/>
            <w:color w:val="auto"/>
          </w:rPr>
          <w:fldChar w:fldCharType="separate"/>
        </w:r>
        <w:r w:rsidR="00A85634">
          <w:rPr>
            <w:noProof/>
            <w:webHidden/>
            <w:color w:val="auto"/>
          </w:rPr>
          <w:t>11</w:t>
        </w:r>
        <w:r w:rsidR="0006228A">
          <w:rPr>
            <w:noProof/>
            <w:webHidden/>
            <w:color w:val="auto"/>
          </w:rPr>
          <w:t>1</w:t>
        </w:r>
        <w:r w:rsidR="00762AC9" w:rsidRPr="00051505">
          <w:rPr>
            <w:noProof/>
            <w:webHidden/>
            <w:color w:val="auto"/>
          </w:rPr>
          <w:fldChar w:fldCharType="end"/>
        </w:r>
      </w:hyperlink>
    </w:p>
    <w:p w:rsidR="00F43E8D" w:rsidRPr="00051505" w:rsidRDefault="00430F6F" w:rsidP="00F43E8D">
      <w:pPr>
        <w:tabs>
          <w:tab w:val="right" w:leader="dot" w:pos="9345"/>
        </w:tabs>
        <w:spacing w:line="276" w:lineRule="auto"/>
        <w:rPr>
          <w:noProof/>
          <w:color w:val="auto"/>
        </w:rPr>
      </w:pPr>
      <w:hyperlink w:anchor="порядок" w:history="1">
        <w:r w:rsidR="00157625" w:rsidRPr="00157625">
          <w:rPr>
            <w:rStyle w:val="af7"/>
          </w:rPr>
          <w:t>Раздел 2. Порядок обжалования</w:t>
        </w:r>
      </w:hyperlink>
      <w:r w:rsidR="00157625">
        <w:t>………………………………………………………………11</w:t>
      </w:r>
      <w:r w:rsidR="0006228A">
        <w:t>2</w:t>
      </w:r>
    </w:p>
    <w:p w:rsidR="00BB2F0F" w:rsidRPr="00051505" w:rsidRDefault="00762AC9" w:rsidP="00F43E8D">
      <w:pPr>
        <w:rPr>
          <w:bCs/>
          <w:color w:val="auto"/>
        </w:rPr>
      </w:pPr>
      <w:r w:rsidRPr="00051505">
        <w:rPr>
          <w:b/>
          <w:bCs/>
          <w:color w:val="auto"/>
        </w:rPr>
        <w:fldChar w:fldCharType="end"/>
      </w:r>
      <w:hyperlink w:anchor="раздел3" w:history="1">
        <w:r w:rsidR="00BB2F0F" w:rsidRPr="00B038C0">
          <w:rPr>
            <w:rStyle w:val="af7"/>
            <w:bCs/>
          </w:rPr>
          <w:t xml:space="preserve">Раздел 3. Порядок осуществления закупок в случае невыполнения Заказчиком закупки у субъектов малого и среднего предпринимательства                      </w:t>
        </w:r>
        <w:r w:rsidR="00B038C0" w:rsidRPr="00B038C0">
          <w:rPr>
            <w:rStyle w:val="af7"/>
            <w:bCs/>
          </w:rPr>
          <w:t xml:space="preserve">               </w:t>
        </w:r>
        <w:r w:rsidR="00BB2F0F" w:rsidRPr="00B038C0">
          <w:rPr>
            <w:rStyle w:val="af7"/>
            <w:bCs/>
          </w:rPr>
          <w:t xml:space="preserve">                         </w:t>
        </w:r>
      </w:hyperlink>
      <w:r w:rsidR="00BB2F0F" w:rsidRPr="00051505">
        <w:rPr>
          <w:bCs/>
          <w:color w:val="000000"/>
        </w:rPr>
        <w:t xml:space="preserve"> 11</w:t>
      </w:r>
      <w:r w:rsidR="0006228A">
        <w:rPr>
          <w:bCs/>
          <w:color w:val="000000"/>
        </w:rPr>
        <w:t>2</w:t>
      </w:r>
    </w:p>
    <w:p w:rsidR="00F43E8D" w:rsidRPr="009670D5" w:rsidRDefault="00F43E8D" w:rsidP="00F43E8D">
      <w:pPr>
        <w:rPr>
          <w:bCs/>
          <w:color w:val="auto"/>
        </w:rPr>
      </w:pPr>
      <w:bookmarkStart w:id="1" w:name="_GoBack"/>
      <w:bookmarkEnd w:id="1"/>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rPr>
      </w:pPr>
      <w:bookmarkStart w:id="2" w:name="_Toc514237705"/>
      <w:r w:rsidRPr="00051505">
        <w:rPr>
          <w:b/>
          <w:bCs/>
          <w:color w:val="000000"/>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rPr>
      </w:pPr>
      <w:bookmarkStart w:id="3" w:name="_Toc514237706"/>
      <w:r w:rsidRPr="00051505">
        <w:rPr>
          <w:b/>
          <w:bCs/>
          <w:color w:val="000000"/>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1.1. Настоящее Положение о закупках товаров, работ и услуг Государственного унитарного предприятия Республики Крым «</w:t>
      </w:r>
      <w:proofErr w:type="spellStart"/>
      <w:r w:rsidRPr="00051505">
        <w:rPr>
          <w:color w:val="000000"/>
        </w:rPr>
        <w:t>Крымгазсети</w:t>
      </w:r>
      <w:proofErr w:type="spellEnd"/>
      <w:r w:rsidRPr="00051505">
        <w:rPr>
          <w:color w:val="000000"/>
        </w:rPr>
        <w:t xml:space="preserve">» (далее — </w:t>
      </w:r>
      <w:r w:rsidRPr="00051505">
        <w:rPr>
          <w:bCs/>
          <w:color w:val="000000"/>
        </w:rPr>
        <w:t>ГУП РК «</w:t>
      </w:r>
      <w:proofErr w:type="spellStart"/>
      <w:r w:rsidRPr="00051505">
        <w:rPr>
          <w:bCs/>
          <w:color w:val="000000"/>
        </w:rPr>
        <w:t>Крымгазсети</w:t>
      </w:r>
      <w:proofErr w:type="spellEnd"/>
      <w:r w:rsidRPr="00051505">
        <w:rPr>
          <w:bCs/>
          <w:color w:val="000000"/>
        </w:rPr>
        <w:t>»</w:t>
      </w:r>
      <w:r w:rsidRPr="00051505">
        <w:rPr>
          <w:color w:val="000000"/>
        </w:rPr>
        <w:t>) (далее — Положение о закупке) разработано в целях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ГУП РК «</w:t>
      </w:r>
      <w:proofErr w:type="spellStart"/>
      <w:r w:rsidRPr="00051505">
        <w:rPr>
          <w:bCs/>
          <w:color w:val="000000"/>
        </w:rPr>
        <w:t>Крымгазсети</w:t>
      </w:r>
      <w:proofErr w:type="spellEnd"/>
      <w:r w:rsidRPr="00051505">
        <w:rPr>
          <w:bCs/>
          <w:color w:val="000000"/>
        </w:rPr>
        <w:t xml:space="preserve">»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proofErr w:type="gramStart"/>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roofErr w:type="gramEnd"/>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w:t>
      </w:r>
      <w:proofErr w:type="spellStart"/>
      <w:r w:rsidRPr="00051505">
        <w:rPr>
          <w:color w:val="000000"/>
        </w:rPr>
        <w:t>Крымгазсети</w:t>
      </w:r>
      <w:proofErr w:type="spellEnd"/>
      <w:r w:rsidRPr="00051505">
        <w:rPr>
          <w:color w:val="000000"/>
        </w:rPr>
        <w:t>»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w:t>
      </w:r>
      <w:proofErr w:type="spellStart"/>
      <w:r w:rsidRPr="00051505">
        <w:rPr>
          <w:color w:val="000000"/>
        </w:rPr>
        <w:t>Крымгазсети</w:t>
      </w:r>
      <w:proofErr w:type="spellEnd"/>
      <w:r w:rsidRPr="00051505">
        <w:rPr>
          <w:color w:val="000000"/>
        </w:rPr>
        <w:t>»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 xml:space="preserve">1.5. Положение о закупках не регулирует отношения, связанные </w:t>
      </w:r>
      <w:proofErr w:type="gramStart"/>
      <w:r w:rsidRPr="00051505">
        <w:rPr>
          <w:color w:val="auto"/>
        </w:rPr>
        <w:t>с</w:t>
      </w:r>
      <w:proofErr w:type="gramEnd"/>
      <w:r w:rsidRPr="00051505">
        <w:rPr>
          <w:color w:val="auto"/>
        </w:rPr>
        <w:t>:</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w:t>
      </w:r>
      <w:r w:rsidRPr="00051505">
        <w:rPr>
          <w:color w:val="000000"/>
        </w:rPr>
        <w:lastRenderedPageBreak/>
        <w:t>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rPr>
      </w:pPr>
      <w:bookmarkStart w:id="5" w:name="_Toc514237707"/>
      <w:r w:rsidRPr="00051505">
        <w:rPr>
          <w:b/>
          <w:bCs/>
          <w:color w:val="000000"/>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rPr>
      </w:pPr>
      <w:r w:rsidRPr="00051505">
        <w:rPr>
          <w:color w:val="auto"/>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w:t>
      </w:r>
      <w:proofErr w:type="spellStart"/>
      <w:r w:rsidRPr="00051505">
        <w:rPr>
          <w:bCs/>
          <w:color w:val="auto"/>
        </w:rPr>
        <w:t>Крымгазсети</w:t>
      </w:r>
      <w:proofErr w:type="spellEnd"/>
      <w:r w:rsidRPr="00051505">
        <w:rPr>
          <w:bCs/>
          <w:color w:val="auto"/>
        </w:rPr>
        <w:t>» (далее — ГУП РК «</w:t>
      </w:r>
      <w:proofErr w:type="spellStart"/>
      <w:r w:rsidRPr="00051505">
        <w:rPr>
          <w:bCs/>
          <w:color w:val="auto"/>
        </w:rPr>
        <w:t>Крымгазсети</w:t>
      </w:r>
      <w:proofErr w:type="spellEnd"/>
      <w:r w:rsidRPr="00051505">
        <w:rPr>
          <w:bCs/>
          <w:color w:val="auto"/>
        </w:rPr>
        <w:t>» или Предприятие)</w:t>
      </w:r>
      <w:r w:rsidRPr="00051505">
        <w:rPr>
          <w:color w:val="auto"/>
        </w:rPr>
        <w:t>.</w:t>
      </w:r>
    </w:p>
    <w:p w:rsidR="00F43E8D" w:rsidRPr="00051505" w:rsidRDefault="00F43E8D" w:rsidP="00F43E8D">
      <w:pPr>
        <w:tabs>
          <w:tab w:val="left" w:pos="709"/>
        </w:tabs>
        <w:ind w:firstLine="709"/>
        <w:jc w:val="both"/>
        <w:rPr>
          <w:color w:val="auto"/>
        </w:rPr>
      </w:pPr>
      <w:proofErr w:type="gramStart"/>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auto"/>
        </w:rPr>
        <w:t xml:space="preserve"> Если при проведен</w:t>
      </w:r>
      <w:proofErr w:type="gramStart"/>
      <w:r w:rsidRPr="00051505">
        <w:rPr>
          <w:color w:val="auto"/>
        </w:rPr>
        <w:t>ии ау</w:t>
      </w:r>
      <w:proofErr w:type="gramEnd"/>
      <w:r w:rsidRPr="00051505">
        <w:rPr>
          <w:color w:val="auto"/>
        </w:rPr>
        <w:t>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w:t>
      </w:r>
      <w:r w:rsidRPr="00051505">
        <w:rPr>
          <w:color w:val="auto"/>
        </w:rPr>
        <w:lastRenderedPageBreak/>
        <w:t>223-ФЗ «О закупках товаров, работ, услуг отдельными видами юридических лиц» (далее — Закон</w:t>
      </w:r>
      <w:proofErr w:type="gramEnd"/>
      <w:r w:rsidRPr="00051505">
        <w:rPr>
          <w:color w:val="auto"/>
        </w:rPr>
        <w:t xml:space="preserve"> №</w:t>
      </w:r>
      <w:proofErr w:type="gramStart"/>
      <w:r w:rsidRPr="00051505">
        <w:rPr>
          <w:color w:val="auto"/>
        </w:rPr>
        <w:t>223-ФЗ); если в отношении такой закупки Правительством Российской Федерации принято решение в соответствии с частью 16 статьи 4 Закон №223-ФЗ.</w:t>
      </w:r>
      <w:proofErr w:type="gramEnd"/>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051505" w:rsidRDefault="00F43E8D" w:rsidP="00F43E8D">
      <w:pPr>
        <w:ind w:firstLine="709"/>
        <w:jc w:val="both"/>
        <w:rPr>
          <w:color w:val="auto"/>
        </w:rPr>
      </w:pPr>
      <w:proofErr w:type="gramStart"/>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auto"/>
        </w:rPr>
        <w:t>правила</w:t>
      </w:r>
      <w:proofErr w:type="gramEnd"/>
      <w:r w:rsidRPr="00051505">
        <w:rPr>
          <w:color w:val="auto"/>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051505"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proofErr w:type="gramStart"/>
      <w:r w:rsidRPr="00051505">
        <w:rPr>
          <w:b/>
          <w:color w:val="auto"/>
        </w:rPr>
        <w:t xml:space="preserve">Оператор электронной площадки -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051505">
        <w:rPr>
          <w:color w:val="auto"/>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w:t>
      </w:r>
      <w:r w:rsidRPr="00051505">
        <w:rPr>
          <w:color w:val="auto"/>
          <w:lang w:eastAsia="en-US"/>
        </w:rPr>
        <w:lastRenderedPageBreak/>
        <w:t xml:space="preserve">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proofErr w:type="gramStart"/>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051505">
        <w:rPr>
          <w:bCs/>
          <w:color w:val="000000"/>
        </w:rPr>
        <w:t xml:space="preserve">,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rPr>
      </w:pPr>
      <w:bookmarkStart w:id="6" w:name="_Toc514237708"/>
      <w:r w:rsidRPr="00051505">
        <w:rPr>
          <w:b/>
          <w:bCs/>
          <w:color w:val="auto"/>
        </w:rPr>
        <w:t>Раздел 3. Комиссия по осуществлению закупок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proofErr w:type="gramStart"/>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051505">
        <w:rPr>
          <w:color w:val="000000"/>
          <w:lang w:bidi="ru-RU"/>
        </w:rPr>
        <w:t xml:space="preserve"> </w:t>
      </w:r>
      <w:proofErr w:type="gramStart"/>
      <w:r w:rsidRPr="00051505">
        <w:rPr>
          <w:color w:val="000000"/>
          <w:lang w:bidi="ru-RU"/>
        </w:rPr>
        <w:t xml:space="preserve">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000000"/>
          <w:lang w:bidi="ru-RU"/>
        </w:rPr>
        <w:t>неполнородными</w:t>
      </w:r>
      <w:proofErr w:type="spellEnd"/>
      <w:r w:rsidRPr="00051505">
        <w:rPr>
          <w:color w:val="000000"/>
          <w:lang w:bidi="ru-RU"/>
        </w:rPr>
        <w:t xml:space="preserve">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w:t>
      </w:r>
      <w:proofErr w:type="gramEnd"/>
      <w:r w:rsidRPr="00051505">
        <w:rPr>
          <w:color w:val="000000"/>
          <w:lang w:bidi="ru-RU"/>
        </w:rPr>
        <w:t xml:space="preserve"> </w:t>
      </w:r>
      <w:proofErr w:type="gramStart"/>
      <w:r w:rsidRPr="00051505">
        <w:rPr>
          <w:color w:val="000000"/>
          <w:lang w:bidi="ru-RU"/>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w:t>
      </w:r>
      <w:r w:rsidRPr="00051505">
        <w:rPr>
          <w:color w:val="000000"/>
          <w:lang w:bidi="ru-RU"/>
        </w:rPr>
        <w:lastRenderedPageBreak/>
        <w:t>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43E8D" w:rsidRPr="00051505" w:rsidRDefault="00F43E8D" w:rsidP="00F43E8D">
      <w:pPr>
        <w:tabs>
          <w:tab w:val="left" w:pos="540"/>
          <w:tab w:val="left" w:pos="900"/>
        </w:tabs>
        <w:ind w:firstLine="709"/>
        <w:jc w:val="both"/>
        <w:rPr>
          <w:color w:val="000000"/>
        </w:rPr>
      </w:pPr>
      <w:r w:rsidRPr="00051505">
        <w:rPr>
          <w:color w:val="000000"/>
        </w:rPr>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rPr>
      </w:pPr>
      <w:bookmarkStart w:id="7" w:name="_Toc362000960"/>
      <w:bookmarkStart w:id="8" w:name="_Toc514237709"/>
      <w:r w:rsidRPr="00051505">
        <w:rPr>
          <w:b/>
          <w:bCs/>
          <w:color w:val="auto"/>
        </w:rPr>
        <w:t xml:space="preserve">Раздел 4. </w:t>
      </w:r>
      <w:bookmarkEnd w:id="7"/>
      <w:r w:rsidRPr="00051505">
        <w:rPr>
          <w:b/>
          <w:bCs/>
          <w:color w:val="auto"/>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w:t>
      </w:r>
      <w:proofErr w:type="gramStart"/>
      <w:r w:rsidRPr="00051505">
        <w:rPr>
          <w:color w:val="000000"/>
        </w:rPr>
        <w:t>ведение</w:t>
      </w:r>
      <w:proofErr w:type="gramEnd"/>
      <w:r w:rsidRPr="00051505">
        <w:rPr>
          <w:color w:val="000000"/>
        </w:rPr>
        <w:t xml:space="preserve">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proofErr w:type="gramStart"/>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w:t>
      </w:r>
      <w:proofErr w:type="gramEnd"/>
      <w:r w:rsidRPr="00051505">
        <w:rPr>
          <w:color w:val="000000"/>
        </w:rPr>
        <w:t xml:space="preserve"> </w:t>
      </w:r>
      <w:proofErr w:type="gramStart"/>
      <w:r w:rsidRPr="00051505">
        <w:rPr>
          <w:color w:val="000000"/>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051505">
        <w:rPr>
          <w:color w:val="000000"/>
        </w:rPr>
        <w:t xml:space="preserve">, </w:t>
      </w:r>
      <w:proofErr w:type="gramStart"/>
      <w:r w:rsidRPr="00051505">
        <w:rPr>
          <w:color w:val="000000"/>
        </w:rPr>
        <w:t>установленного положением о закупке для данного способа закупки.</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proofErr w:type="gramStart"/>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w:t>
      </w:r>
      <w:r w:rsidRPr="00051505">
        <w:rPr>
          <w:rFonts w:cs="Arial"/>
          <w:color w:val="auto"/>
          <w:shd w:val="clear" w:color="auto" w:fill="FFFFFF"/>
        </w:rPr>
        <w:lastRenderedPageBreak/>
        <w:t xml:space="preserve">—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w:t>
      </w:r>
      <w:proofErr w:type="gramEnd"/>
      <w:r w:rsidRPr="00051505">
        <w:rPr>
          <w:color w:val="000000"/>
        </w:rPr>
        <w:t xml:space="preserve">, Заказчики вносят 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9D3CA9">
      <w:pPr>
        <w:autoSpaceDE w:val="0"/>
        <w:autoSpaceDN w:val="0"/>
        <w:adjustRightInd w:val="0"/>
        <w:ind w:firstLine="709"/>
        <w:jc w:val="both"/>
        <w:rPr>
          <w:color w:val="auto"/>
        </w:rPr>
      </w:pPr>
      <w:r w:rsidRPr="00051505">
        <w:rPr>
          <w:color w:val="auto"/>
        </w:rPr>
        <w:t xml:space="preserve">4.8. </w:t>
      </w:r>
      <w:r w:rsidR="009D3CA9" w:rsidRPr="009D3CA9">
        <w:rPr>
          <w:color w:val="auto"/>
        </w:rPr>
        <w:t>Заказчик не позднее 10-го числа месяца, следующего за отчётным месяцем, размещает в единой информационной системе ежемесячный отчет о договорах</w:t>
      </w:r>
      <w:r w:rsidRPr="00051505">
        <w:rPr>
          <w:color w:val="auto"/>
        </w:rPr>
        <w:t>.</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w:t>
      </w:r>
      <w:proofErr w:type="gramStart"/>
      <w:r w:rsidRPr="00051505">
        <w:rPr>
          <w:color w:val="auto"/>
        </w:rPr>
        <w:t>которую</w:t>
      </w:r>
      <w:proofErr w:type="gramEnd"/>
      <w:r w:rsidRPr="00051505">
        <w:rPr>
          <w:color w:val="auto"/>
        </w:rPr>
        <w:t xml:space="preserve">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w:t>
      </w:r>
      <w:proofErr w:type="gramStart"/>
      <w:r w:rsidRPr="00051505">
        <w:rPr>
          <w:color w:val="auto"/>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закупке, размещается Заказчиком на сайте Заказчика с последующим размещением</w:t>
      </w:r>
      <w:proofErr w:type="gramEnd"/>
      <w:r w:rsidRPr="00051505">
        <w:rPr>
          <w:color w:val="auto"/>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lastRenderedPageBreak/>
        <w:t xml:space="preserve">4.13. </w:t>
      </w:r>
      <w:proofErr w:type="gramStart"/>
      <w:r w:rsidRPr="00051505">
        <w:rPr>
          <w:color w:val="auto"/>
        </w:rPr>
        <w:t>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rPr>
      </w:pPr>
      <w:bookmarkStart w:id="9" w:name="_Toc514237710"/>
      <w:r w:rsidRPr="00051505">
        <w:rPr>
          <w:b/>
          <w:bCs/>
          <w:color w:val="000000"/>
        </w:rPr>
        <w:lastRenderedPageBreak/>
        <w:t>ГЛАВА 2. ПЛАНИРОВАНИЕ И ОРГАНИЗАЦИЯ ЗАКУПКИ</w:t>
      </w:r>
      <w:bookmarkEnd w:id="9"/>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auto"/>
        </w:rPr>
      </w:pPr>
      <w:bookmarkStart w:id="10" w:name="_Toc514237711"/>
      <w:r w:rsidRPr="00051505">
        <w:rPr>
          <w:b/>
          <w:bCs/>
          <w:color w:val="auto"/>
        </w:rPr>
        <w:t>Раздел 1. Планирование закупок</w:t>
      </w:r>
      <w:bookmarkEnd w:id="10"/>
    </w:p>
    <w:p w:rsidR="00F43E8D" w:rsidRPr="00051505" w:rsidRDefault="00F43E8D" w:rsidP="00F43E8D">
      <w:pPr>
        <w:rPr>
          <w:rFonts w:ascii="Calibri" w:hAnsi="Calibri"/>
          <w:color w:val="auto"/>
          <w:sz w:val="22"/>
          <w:szCs w:val="22"/>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w:t>
      </w:r>
      <w:proofErr w:type="gramStart"/>
      <w:r w:rsidRPr="00051505">
        <w:rPr>
          <w:color w:val="auto"/>
        </w:rPr>
        <w:t>млрд</w:t>
      </w:r>
      <w:proofErr w:type="gramEnd"/>
      <w:r w:rsidRPr="00051505">
        <w:rPr>
          <w:color w:val="auto"/>
        </w:rPr>
        <w:t xml:space="preserve">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proofErr w:type="gramStart"/>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предмет договора с указанием идентификационного кода закупки в соответствии с Общероссийским классификатором видов экономической деятельности (ОКВЭД</w:t>
      </w:r>
      <w:proofErr w:type="gramStart"/>
      <w:r w:rsidRPr="00051505">
        <w:rPr>
          <w:color w:val="auto"/>
        </w:rPr>
        <w:t>2</w:t>
      </w:r>
      <w:proofErr w:type="gramEnd"/>
      <w:r w:rsidRPr="00051505">
        <w:rPr>
          <w:color w:val="auto"/>
        </w:rPr>
        <w:t xml:space="preserve">) с обязательным заполнением разделов, подразделов и рекомендуемым заполнением классов, </w:t>
      </w:r>
      <w:r w:rsidRPr="00051505">
        <w:rPr>
          <w:color w:val="auto"/>
        </w:rPr>
        <w:lastRenderedPageBreak/>
        <w:t>подклассов, групп, 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proofErr w:type="gramStart"/>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051505">
        <w:rPr>
          <w:color w:val="auto"/>
        </w:rPr>
        <w:t>,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w:t>
      </w:r>
      <w:proofErr w:type="gramStart"/>
      <w:r w:rsidRPr="00051505">
        <w:rPr>
          <w:color w:val="auto"/>
        </w:rPr>
        <w:t>осуществляться</w:t>
      </w:r>
      <w:proofErr w:type="gramEnd"/>
      <w:r w:rsidRPr="00051505">
        <w:rPr>
          <w:color w:val="auto"/>
        </w:rPr>
        <w:t xml:space="preserve">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r>
      <w:proofErr w:type="gramStart"/>
      <w:r w:rsidRPr="00051505">
        <w:rPr>
          <w:color w:val="auto"/>
        </w:rPr>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roofErr w:type="gramEnd"/>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rPr>
      </w:pPr>
      <w:bookmarkStart w:id="11" w:name="_Toc514237712"/>
      <w:r w:rsidRPr="00051505">
        <w:rPr>
          <w:b/>
          <w:bCs/>
          <w:color w:val="auto"/>
        </w:rPr>
        <w:t>Раздел 2. Организация закупки</w:t>
      </w:r>
      <w:bookmarkEnd w:id="11"/>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F43E8D">
      <w:pPr>
        <w:jc w:val="both"/>
        <w:rPr>
          <w:color w:val="auto"/>
        </w:rPr>
      </w:pPr>
      <w:r w:rsidRPr="00051505">
        <w:rPr>
          <w:color w:val="auto"/>
        </w:rPr>
        <w:br w:type="page"/>
      </w:r>
    </w:p>
    <w:p w:rsidR="00382240" w:rsidRDefault="00F43E8D" w:rsidP="00F43E8D">
      <w:pPr>
        <w:keepNext/>
        <w:keepLines/>
        <w:spacing w:before="120" w:line="276" w:lineRule="auto"/>
        <w:jc w:val="center"/>
        <w:outlineLvl w:val="0"/>
        <w:rPr>
          <w:b/>
          <w:bCs/>
          <w:color w:val="000000"/>
        </w:rPr>
      </w:pPr>
      <w:bookmarkStart w:id="13" w:name="_Toc514237713"/>
      <w:bookmarkStart w:id="14" w:name="НМЦД"/>
      <w:r w:rsidRPr="00051505">
        <w:rPr>
          <w:b/>
          <w:bCs/>
          <w:color w:val="000000"/>
        </w:rPr>
        <w:lastRenderedPageBreak/>
        <w:t>ГЛАВА 3. ПОРЯДОК ФОРМИРОВАНИЯ НАЧАЛЬНОЙ (МАКСИМАЛЬНОЙ) ЦЕНЫ ДОГОВОРА</w:t>
      </w:r>
      <w:r w:rsidR="00382240">
        <w:rPr>
          <w:b/>
          <w:bCs/>
          <w:color w:val="000000"/>
        </w:rPr>
        <w:t>, ЦЕНЫ ДОГОВОРА С ЕДИНСТВЕННЫМ ПОСТАВЩИКОМ.</w:t>
      </w:r>
      <w:r w:rsidRPr="00051505">
        <w:rPr>
          <w:b/>
          <w:bCs/>
          <w:color w:val="000000"/>
        </w:rPr>
        <w:t xml:space="preserve"> </w:t>
      </w:r>
    </w:p>
    <w:p w:rsidR="00F43E8D" w:rsidRPr="00051505" w:rsidRDefault="00F43E8D" w:rsidP="00F43E8D">
      <w:pPr>
        <w:keepNext/>
        <w:keepLines/>
        <w:spacing w:before="120" w:line="276" w:lineRule="auto"/>
        <w:jc w:val="center"/>
        <w:outlineLvl w:val="0"/>
        <w:rPr>
          <w:b/>
          <w:bCs/>
          <w:color w:val="000000"/>
        </w:rPr>
      </w:pPr>
      <w:r w:rsidRPr="00051505">
        <w:rPr>
          <w:b/>
          <w:bCs/>
          <w:color w:val="000000"/>
        </w:rPr>
        <w:t>ПРИОРИТЕТ ТОВАРОВ, РАБОТ, УСЛУГ РОССИЙСКОГО ПРОИСХОЖДЕНИЯ</w:t>
      </w:r>
      <w:bookmarkEnd w:id="12"/>
      <w:bookmarkEnd w:id="13"/>
      <w:r w:rsidR="00330B09">
        <w:rPr>
          <w:b/>
          <w:bCs/>
          <w:color w:val="000000"/>
        </w:rPr>
        <w:t>.</w:t>
      </w:r>
      <w:bookmarkEnd w:id="14"/>
    </w:p>
    <w:p w:rsidR="00F43E8D" w:rsidRPr="00051505" w:rsidRDefault="00F43E8D" w:rsidP="00F43E8D">
      <w:pPr>
        <w:keepNext/>
        <w:keepLines/>
        <w:spacing w:before="120" w:line="276" w:lineRule="auto"/>
        <w:jc w:val="center"/>
        <w:outlineLvl w:val="0"/>
        <w:rPr>
          <w:b/>
          <w:bCs/>
          <w:color w:val="auto"/>
        </w:rPr>
      </w:pPr>
    </w:p>
    <w:p w:rsidR="004B0D42" w:rsidRPr="008A0EEC" w:rsidRDefault="004B0D42" w:rsidP="004B0D42">
      <w:pPr>
        <w:ind w:firstLine="540"/>
        <w:jc w:val="both"/>
        <w:rPr>
          <w:b/>
          <w:color w:val="auto"/>
        </w:rPr>
      </w:pPr>
      <w:bookmarkStart w:id="15" w:name="порядок16"/>
      <w:r w:rsidRPr="00F21815">
        <w:rPr>
          <w:b/>
          <w:color w:val="auto"/>
        </w:rPr>
        <w:t>Раздел 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330B09" w:rsidRPr="00F21815">
        <w:rPr>
          <w:b/>
          <w:color w:val="auto"/>
        </w:rPr>
        <w:t>.</w:t>
      </w:r>
    </w:p>
    <w:bookmarkEnd w:id="15"/>
    <w:p w:rsidR="004B0D42" w:rsidRPr="004B0D42" w:rsidRDefault="004B0D42" w:rsidP="004B0D42">
      <w:pPr>
        <w:ind w:firstLine="540"/>
        <w:jc w:val="both"/>
        <w:rPr>
          <w:rFonts w:ascii="Verdana" w:hAnsi="Verdana"/>
          <w:color w:val="auto"/>
          <w:sz w:val="21"/>
          <w:szCs w:val="21"/>
        </w:rPr>
      </w:pPr>
      <w:r w:rsidRPr="004B0D42">
        <w:rPr>
          <w:color w:val="auto"/>
        </w:rPr>
        <w:t xml:space="preserve">1.1. </w:t>
      </w:r>
      <w:proofErr w:type="gramStart"/>
      <w:r w:rsidRPr="004B0D42">
        <w:rPr>
          <w:color w:val="auto"/>
        </w:rPr>
        <w:t>Начальная (максимальная) цена договора (далее - НМЦД) и в предусмотренных настоящим Положении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roofErr w:type="gramEnd"/>
    </w:p>
    <w:p w:rsidR="004B0D42" w:rsidRPr="004B0D42" w:rsidRDefault="004B0D42" w:rsidP="004B0D42">
      <w:pPr>
        <w:ind w:firstLine="540"/>
        <w:jc w:val="both"/>
        <w:rPr>
          <w:rFonts w:ascii="Verdana" w:hAnsi="Verdana"/>
          <w:color w:val="auto"/>
          <w:sz w:val="21"/>
          <w:szCs w:val="21"/>
        </w:rPr>
      </w:pPr>
      <w:bookmarkStart w:id="16" w:name="p465"/>
      <w:bookmarkEnd w:id="16"/>
      <w:r w:rsidRPr="004B0D42">
        <w:rPr>
          <w:color w:val="auto"/>
        </w:rPr>
        <w:t>1) метод сопоставимых рыночных цен (анализа рынка);</w:t>
      </w:r>
    </w:p>
    <w:p w:rsidR="004B0D42" w:rsidRPr="004B0D42" w:rsidRDefault="004B0D42" w:rsidP="004B0D42">
      <w:pPr>
        <w:ind w:firstLine="540"/>
        <w:jc w:val="both"/>
        <w:rPr>
          <w:rFonts w:ascii="Verdana" w:hAnsi="Verdana"/>
          <w:color w:val="auto"/>
          <w:sz w:val="21"/>
          <w:szCs w:val="21"/>
        </w:rPr>
      </w:pPr>
      <w:r w:rsidRPr="004B0D42">
        <w:rPr>
          <w:color w:val="auto"/>
        </w:rPr>
        <w:t>2) тарифный метод;</w:t>
      </w:r>
    </w:p>
    <w:p w:rsidR="004B0D42" w:rsidRPr="004B0D42" w:rsidRDefault="004B0D42" w:rsidP="004B0D42">
      <w:pPr>
        <w:ind w:firstLine="540"/>
        <w:jc w:val="both"/>
        <w:rPr>
          <w:rFonts w:ascii="Verdana" w:hAnsi="Verdana"/>
          <w:color w:val="auto"/>
          <w:sz w:val="21"/>
          <w:szCs w:val="21"/>
        </w:rPr>
      </w:pPr>
      <w:bookmarkStart w:id="17" w:name="p468"/>
      <w:bookmarkEnd w:id="17"/>
      <w:r w:rsidRPr="004B0D42">
        <w:rPr>
          <w:color w:val="auto"/>
        </w:rPr>
        <w:t>3) проектно-сметный метод;</w:t>
      </w:r>
    </w:p>
    <w:p w:rsidR="004B0D42" w:rsidRDefault="004B0D42" w:rsidP="004B0D42">
      <w:pPr>
        <w:ind w:firstLine="540"/>
        <w:jc w:val="both"/>
        <w:rPr>
          <w:color w:val="auto"/>
        </w:rPr>
      </w:pPr>
      <w:r w:rsidRPr="004B0D42">
        <w:rPr>
          <w:color w:val="auto"/>
        </w:rPr>
        <w:t>4) затратный метод</w:t>
      </w:r>
      <w:r w:rsidR="009670D5">
        <w:rPr>
          <w:color w:val="auto"/>
        </w:rPr>
        <w:t>;</w:t>
      </w:r>
    </w:p>
    <w:p w:rsidR="009670D5" w:rsidRDefault="009670D5" w:rsidP="004B0D42">
      <w:pPr>
        <w:ind w:firstLine="540"/>
        <w:jc w:val="both"/>
        <w:rPr>
          <w:color w:val="auto"/>
        </w:rPr>
      </w:pPr>
      <w:r>
        <w:rPr>
          <w:color w:val="auto"/>
        </w:rPr>
        <w:t>5) нормативный метод;</w:t>
      </w:r>
    </w:p>
    <w:p w:rsidR="009670D5" w:rsidRPr="004B0D42" w:rsidRDefault="005C3EFF" w:rsidP="004B0D42">
      <w:pPr>
        <w:ind w:firstLine="540"/>
        <w:jc w:val="both"/>
        <w:rPr>
          <w:color w:val="auto"/>
        </w:rPr>
      </w:pPr>
      <w:r>
        <w:rPr>
          <w:color w:val="auto"/>
        </w:rPr>
        <w:t>6)</w:t>
      </w:r>
      <w:r w:rsidR="00330B09">
        <w:rPr>
          <w:color w:val="auto"/>
        </w:rPr>
        <w:t xml:space="preserve"> иные методы.</w:t>
      </w:r>
    </w:p>
    <w:p w:rsidR="004B0D42" w:rsidRPr="004B0D42" w:rsidRDefault="004B0D42" w:rsidP="004B0D42">
      <w:pPr>
        <w:ind w:firstLine="540"/>
        <w:jc w:val="both"/>
        <w:rPr>
          <w:rFonts w:ascii="Verdana" w:hAnsi="Verdana"/>
          <w:color w:val="auto"/>
          <w:sz w:val="21"/>
          <w:szCs w:val="21"/>
        </w:rPr>
      </w:pPr>
      <w:r w:rsidRPr="004B0D42">
        <w:rPr>
          <w:color w:val="auto"/>
        </w:rPr>
        <w:t>1.2.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открытом доступе в информационно-телекоммуникационной сети "Интернет" (далее - сеть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целесообразно хранить с иными документами о закупке, подлежащими хранению в соответствии с требованиями настоящего Положения.</w:t>
      </w:r>
    </w:p>
    <w:p w:rsidR="004B0D42" w:rsidRPr="004B0D42" w:rsidRDefault="004B0D42" w:rsidP="004B0D42">
      <w:pPr>
        <w:ind w:firstLine="540"/>
        <w:jc w:val="both"/>
        <w:rPr>
          <w:color w:val="auto"/>
        </w:rPr>
      </w:pPr>
      <w:r w:rsidRPr="004B0D42">
        <w:rPr>
          <w:color w:val="auto"/>
        </w:rPr>
        <w:t xml:space="preserve">1.3. </w:t>
      </w:r>
      <w:proofErr w:type="gramStart"/>
      <w:r w:rsidRPr="00330B09">
        <w:rPr>
          <w:b/>
          <w:color w:val="auto"/>
        </w:rPr>
        <w:t>Метод сопоставимых рыночных цен (анализа рынка)</w:t>
      </w:r>
      <w:r w:rsidRPr="004B0D42">
        <w:rPr>
          <w:color w:val="auto"/>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rFonts w:ascii="Verdana" w:hAnsi="Verdana"/>
          <w:color w:val="auto"/>
          <w:sz w:val="21"/>
          <w:szCs w:val="21"/>
        </w:rPr>
      </w:pPr>
      <w:r w:rsidRPr="004B0D42">
        <w:rPr>
          <w:color w:val="auto"/>
        </w:rPr>
        <w:t>1.3.1.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rFonts w:ascii="Verdana" w:hAnsi="Verdana"/>
          <w:color w:val="auto"/>
          <w:sz w:val="21"/>
          <w:szCs w:val="21"/>
        </w:rPr>
      </w:pPr>
      <w:r w:rsidRPr="004B0D42">
        <w:rPr>
          <w:color w:val="auto"/>
        </w:rPr>
        <w:t>1.3.2.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4B0D42" w:rsidRPr="004B0D42" w:rsidRDefault="004B0D42" w:rsidP="004B0D42">
      <w:pPr>
        <w:ind w:firstLine="540"/>
        <w:jc w:val="both"/>
        <w:rPr>
          <w:color w:val="auto"/>
        </w:rPr>
      </w:pPr>
      <w:r w:rsidRPr="004B0D42">
        <w:rPr>
          <w:color w:val="auto"/>
        </w:rPr>
        <w:t xml:space="preserve">1.3.3. </w:t>
      </w:r>
      <w:proofErr w:type="gramStart"/>
      <w:r w:rsidRPr="004B0D42">
        <w:rPr>
          <w:color w:val="auto"/>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1.3.4 настоящего</w:t>
      </w:r>
      <w:r w:rsidR="00036291">
        <w:rPr>
          <w:color w:val="auto"/>
        </w:rPr>
        <w:t xml:space="preserve"> раздела</w:t>
      </w:r>
      <w:r w:rsidRPr="004B0D42">
        <w:rPr>
          <w:color w:val="auto"/>
        </w:rPr>
        <w:t xml:space="preserve"> Положения,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roofErr w:type="gramEnd"/>
    </w:p>
    <w:p w:rsidR="004B0D42" w:rsidRPr="004B0D42" w:rsidRDefault="004B0D42" w:rsidP="004B0D42">
      <w:pPr>
        <w:ind w:firstLine="540"/>
        <w:jc w:val="both"/>
        <w:rPr>
          <w:color w:val="auto"/>
        </w:rPr>
      </w:pPr>
      <w:r w:rsidRPr="004B0D42">
        <w:rPr>
          <w:color w:val="auto"/>
        </w:rPr>
        <w:t>1.3.4. В целях получения ценовой информации в отношении товара, работы, услуги для определения НМЦД методом сопоставимых рыночных цен (анализа рынка) Заказчик может осуществить следующие процедуры:</w:t>
      </w:r>
    </w:p>
    <w:p w:rsidR="004B0D42" w:rsidRPr="004B0D42" w:rsidRDefault="004B0D42" w:rsidP="004B0D42">
      <w:pPr>
        <w:ind w:firstLine="540"/>
        <w:jc w:val="both"/>
        <w:rPr>
          <w:color w:val="auto"/>
        </w:rPr>
      </w:pPr>
      <w:r w:rsidRPr="004B0D42">
        <w:rPr>
          <w:color w:val="auto"/>
        </w:rPr>
        <w:t>1.3.4.1. направить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4B0D42" w:rsidRPr="004B0D42" w:rsidRDefault="004B0D42" w:rsidP="004B0D42">
      <w:pPr>
        <w:ind w:firstLine="540"/>
        <w:jc w:val="both"/>
        <w:rPr>
          <w:color w:val="auto"/>
        </w:rPr>
      </w:pPr>
      <w:r w:rsidRPr="004B0D42">
        <w:rPr>
          <w:color w:val="auto"/>
        </w:rPr>
        <w:lastRenderedPageBreak/>
        <w:t>1.3.4.2. осуществить поиск ценовой информации в реестре контрактов, заключенных заказчиками. При этом целесообразно принимать в расчет информацию о ценах товаров, работ, услуг, содержащуюся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4B0D42" w:rsidRPr="004B0D42" w:rsidRDefault="004B0D42" w:rsidP="004B0D42">
      <w:pPr>
        <w:ind w:firstLine="540"/>
        <w:jc w:val="both"/>
        <w:rPr>
          <w:color w:val="auto"/>
        </w:rPr>
      </w:pPr>
      <w:r w:rsidRPr="004B0D42">
        <w:rPr>
          <w:color w:val="auto"/>
        </w:rPr>
        <w:t>1.3.4.3. осуществить сбор и анализ общедоступной ценовой информации, к которой относится в том числе:</w:t>
      </w:r>
    </w:p>
    <w:p w:rsidR="004B0D42" w:rsidRPr="004B0D42" w:rsidRDefault="004B0D42" w:rsidP="004B0D42">
      <w:pPr>
        <w:ind w:firstLine="540"/>
        <w:jc w:val="both"/>
        <w:rPr>
          <w:color w:val="auto"/>
        </w:rPr>
      </w:pPr>
      <w:r w:rsidRPr="004B0D42">
        <w:rPr>
          <w:color w:val="auto"/>
        </w:rPr>
        <w:t>а)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B0D42" w:rsidRPr="004B0D42" w:rsidRDefault="004B0D42" w:rsidP="004B0D42">
      <w:pPr>
        <w:ind w:firstLine="540"/>
        <w:jc w:val="both"/>
        <w:rPr>
          <w:color w:val="auto"/>
        </w:rPr>
      </w:pPr>
      <w:r w:rsidRPr="004B0D42">
        <w:rPr>
          <w:color w:val="auto"/>
        </w:rPr>
        <w:t>б) информация о котировках на российских биржах и иностранных биржах;</w:t>
      </w:r>
    </w:p>
    <w:p w:rsidR="004B0D42" w:rsidRPr="004B0D42" w:rsidRDefault="004B0D42" w:rsidP="004B0D42">
      <w:pPr>
        <w:ind w:firstLine="540"/>
        <w:jc w:val="both"/>
        <w:rPr>
          <w:color w:val="auto"/>
        </w:rPr>
      </w:pPr>
      <w:r w:rsidRPr="004B0D42">
        <w:rPr>
          <w:color w:val="auto"/>
        </w:rPr>
        <w:t>в) информация о котировках на электронных площадках;</w:t>
      </w:r>
    </w:p>
    <w:p w:rsidR="004B0D42" w:rsidRPr="004B0D42" w:rsidRDefault="004B0D42" w:rsidP="004B0D42">
      <w:pPr>
        <w:ind w:firstLine="540"/>
        <w:jc w:val="both"/>
        <w:rPr>
          <w:color w:val="auto"/>
        </w:rPr>
      </w:pPr>
      <w:r w:rsidRPr="004B0D42">
        <w:rPr>
          <w:color w:val="auto"/>
        </w:rPr>
        <w:t>г) данные государственной статистической отчетности о ценах товаров, работ, услуг;</w:t>
      </w:r>
    </w:p>
    <w:p w:rsidR="004B0D42" w:rsidRPr="004B0D42" w:rsidRDefault="004B0D42" w:rsidP="004B0D42">
      <w:pPr>
        <w:ind w:firstLine="540"/>
        <w:jc w:val="both"/>
        <w:rPr>
          <w:color w:val="auto"/>
        </w:rPr>
      </w:pPr>
      <w:r w:rsidRPr="004B0D42">
        <w:rPr>
          <w:color w:val="auto"/>
        </w:rPr>
        <w:t>д)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B0D42" w:rsidRPr="004B0D42" w:rsidRDefault="004B0D42" w:rsidP="004B0D42">
      <w:pPr>
        <w:ind w:firstLine="540"/>
        <w:jc w:val="both"/>
        <w:rPr>
          <w:color w:val="auto"/>
        </w:rPr>
      </w:pPr>
      <w:r w:rsidRPr="004B0D42">
        <w:rPr>
          <w:color w:val="auto"/>
        </w:rPr>
        <w:t>е)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4B0D42" w:rsidRPr="004B0D42" w:rsidRDefault="004B0D42" w:rsidP="004B0D42">
      <w:pPr>
        <w:ind w:firstLine="540"/>
        <w:jc w:val="both"/>
        <w:rPr>
          <w:color w:val="auto"/>
        </w:rPr>
      </w:pPr>
      <w:r w:rsidRPr="004B0D42">
        <w:rPr>
          <w:color w:val="auto"/>
        </w:rPr>
        <w:t>ж)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4B0D42" w:rsidRPr="004B0D42" w:rsidRDefault="004B0D42" w:rsidP="004B0D42">
      <w:pPr>
        <w:ind w:firstLine="540"/>
        <w:jc w:val="both"/>
        <w:rPr>
          <w:color w:val="auto"/>
        </w:rPr>
      </w:pPr>
      <w:r w:rsidRPr="004B0D42">
        <w:rPr>
          <w:color w:val="auto"/>
        </w:rPr>
        <w:t>з) иные источники информации, в том числе общедоступные результаты изучения рынка.</w:t>
      </w:r>
    </w:p>
    <w:p w:rsidR="004B0D42" w:rsidRPr="004B0D42" w:rsidRDefault="004B0D42" w:rsidP="004B0D42">
      <w:pPr>
        <w:ind w:firstLine="540"/>
        <w:jc w:val="both"/>
        <w:rPr>
          <w:color w:val="auto"/>
        </w:rPr>
      </w:pPr>
      <w:r w:rsidRPr="004B0D42">
        <w:rPr>
          <w:color w:val="auto"/>
        </w:rPr>
        <w:t>1.3.5. Запрос на предоставление ценовой информации, направляемый потенциальному поставщику (подрядчику, исполнителю) может содержать:</w:t>
      </w:r>
    </w:p>
    <w:p w:rsidR="004B0D42" w:rsidRPr="004B0D42" w:rsidRDefault="004B0D42" w:rsidP="004B0D42">
      <w:pPr>
        <w:ind w:firstLine="540"/>
        <w:jc w:val="both"/>
        <w:rPr>
          <w:color w:val="auto"/>
        </w:rPr>
      </w:pPr>
      <w:r w:rsidRPr="004B0D42">
        <w:rPr>
          <w:color w:val="auto"/>
        </w:rPr>
        <w:t>а) подробное описание объекта закупки, включая указание единицы измерения, количества товара, объема работы или услуги;</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4B0D42" w:rsidRPr="004B0D42" w:rsidRDefault="004B0D42" w:rsidP="004B0D42">
      <w:pPr>
        <w:spacing w:line="259" w:lineRule="auto"/>
        <w:ind w:firstLine="540"/>
        <w:jc w:val="both"/>
        <w:rPr>
          <w:rFonts w:eastAsia="Calibri"/>
          <w:color w:val="auto"/>
          <w:lang w:eastAsia="en-US"/>
        </w:rPr>
      </w:pPr>
      <w:r w:rsidRPr="004B0D42">
        <w:rPr>
          <w:rFonts w:eastAsia="Calibri"/>
          <w:color w:val="auto"/>
          <w:lang w:eastAsia="en-US"/>
        </w:rPr>
        <w:t>в)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требования к гарантийному сроку товара, работы, услуги;</w:t>
      </w:r>
    </w:p>
    <w:p w:rsidR="004B0D42" w:rsidRPr="004B0D42" w:rsidRDefault="004B0D42" w:rsidP="004B0D42">
      <w:pPr>
        <w:spacing w:line="259" w:lineRule="auto"/>
        <w:ind w:firstLine="540"/>
        <w:jc w:val="both"/>
        <w:rPr>
          <w:color w:val="auto"/>
        </w:rPr>
      </w:pPr>
      <w:r w:rsidRPr="004B0D42">
        <w:rPr>
          <w:rFonts w:eastAsia="Calibri"/>
          <w:color w:val="auto"/>
          <w:lang w:eastAsia="en-US"/>
        </w:rPr>
        <w:t xml:space="preserve">г) </w:t>
      </w:r>
      <w:r w:rsidRPr="004B0D42">
        <w:rPr>
          <w:color w:val="auto"/>
        </w:rPr>
        <w:t>сроки предоставления ценовой информации;</w:t>
      </w:r>
    </w:p>
    <w:p w:rsidR="004B0D42" w:rsidRPr="004B0D42" w:rsidRDefault="004B0D42" w:rsidP="004B0D42">
      <w:pPr>
        <w:spacing w:line="259" w:lineRule="auto"/>
        <w:ind w:firstLine="540"/>
        <w:jc w:val="both"/>
        <w:rPr>
          <w:color w:val="auto"/>
        </w:rPr>
      </w:pPr>
      <w:r w:rsidRPr="004B0D42">
        <w:rPr>
          <w:color w:val="auto"/>
        </w:rPr>
        <w:t>д) информацию о том, что проведение данной процедуры сбора информации не влечет за собой возникновение каких-либо обязательств заказчика;</w:t>
      </w:r>
    </w:p>
    <w:p w:rsidR="004B0D42" w:rsidRPr="004B0D42" w:rsidRDefault="004B0D42" w:rsidP="004B0D42">
      <w:pPr>
        <w:spacing w:line="259" w:lineRule="auto"/>
        <w:ind w:firstLine="540"/>
        <w:jc w:val="both"/>
        <w:rPr>
          <w:color w:val="auto"/>
        </w:rPr>
      </w:pPr>
      <w:r w:rsidRPr="004B0D42">
        <w:rPr>
          <w:color w:val="auto"/>
        </w:rPr>
        <w:t>е)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4B0D42" w:rsidRPr="004B0D42" w:rsidRDefault="004B0D42" w:rsidP="004B0D42">
      <w:pPr>
        <w:spacing w:line="259" w:lineRule="auto"/>
        <w:ind w:firstLine="540"/>
        <w:jc w:val="both"/>
        <w:rPr>
          <w:color w:val="auto"/>
        </w:rPr>
      </w:pPr>
      <w:r w:rsidRPr="004B0D42">
        <w:rPr>
          <w:color w:val="auto"/>
        </w:rPr>
        <w:t>1.3.6. При использовании в целях определения НМЦД ценовой информации, полученной в соответствии с пунктом 1.3.4.2 настоящего</w:t>
      </w:r>
      <w:r w:rsidR="00036291">
        <w:rPr>
          <w:color w:val="auto"/>
        </w:rPr>
        <w:t xml:space="preserve"> раздела</w:t>
      </w:r>
      <w:r w:rsidRPr="004B0D42">
        <w:rPr>
          <w:color w:val="auto"/>
        </w:rPr>
        <w:t xml:space="preserve"> Положения,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4B0D42" w:rsidRPr="004B0D42" w:rsidRDefault="004B0D42" w:rsidP="004B0D42">
      <w:pPr>
        <w:spacing w:line="259" w:lineRule="auto"/>
        <w:ind w:firstLine="540"/>
        <w:jc w:val="both"/>
        <w:rPr>
          <w:color w:val="auto"/>
        </w:rPr>
      </w:pPr>
      <w:r w:rsidRPr="004B0D42">
        <w:rPr>
          <w:color w:val="auto"/>
        </w:rPr>
        <w:t>а) если закупка осуществлялась путем проведения конкурса - цену товара, работы, услуги при необходимости рекомендуется увеличивать не более чем на 10%;</w:t>
      </w:r>
    </w:p>
    <w:p w:rsidR="004B0D42" w:rsidRPr="004B0D42" w:rsidRDefault="004B0D42" w:rsidP="004B0D42">
      <w:pPr>
        <w:spacing w:line="259" w:lineRule="auto"/>
        <w:ind w:firstLine="540"/>
        <w:jc w:val="both"/>
        <w:rPr>
          <w:color w:val="auto"/>
        </w:rPr>
      </w:pPr>
      <w:r w:rsidRPr="004B0D42">
        <w:rPr>
          <w:color w:val="auto"/>
        </w:rPr>
        <w:t>б) если закупка осуществлялась путем проведения аукциона - цену товара, работы, услуги при необходимости рекомендуется увеличивать не более чем на 13%;</w:t>
      </w:r>
    </w:p>
    <w:p w:rsidR="004B0D42" w:rsidRPr="004B0D42" w:rsidRDefault="004B0D42" w:rsidP="004B0D42">
      <w:pPr>
        <w:spacing w:line="259" w:lineRule="auto"/>
        <w:ind w:firstLine="540"/>
        <w:jc w:val="both"/>
        <w:rPr>
          <w:color w:val="auto"/>
        </w:rPr>
      </w:pPr>
      <w:r w:rsidRPr="004B0D42">
        <w:rPr>
          <w:color w:val="auto"/>
        </w:rPr>
        <w:lastRenderedPageBreak/>
        <w:t>в)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w:t>
      </w:r>
    </w:p>
    <w:p w:rsidR="004B0D42" w:rsidRPr="004B0D42" w:rsidRDefault="004B0D42" w:rsidP="004B0D42">
      <w:pPr>
        <w:spacing w:line="259" w:lineRule="auto"/>
        <w:ind w:firstLine="540"/>
        <w:jc w:val="both"/>
        <w:rPr>
          <w:color w:val="auto"/>
        </w:rPr>
      </w:pPr>
      <w:r w:rsidRPr="004B0D42">
        <w:rPr>
          <w:color w:val="auto"/>
        </w:rPr>
        <w:t>г)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4B0D42" w:rsidRPr="005E3B43" w:rsidRDefault="004B0D42" w:rsidP="004B0D42">
      <w:pPr>
        <w:spacing w:line="259" w:lineRule="auto"/>
        <w:ind w:firstLine="540"/>
        <w:jc w:val="both"/>
        <w:rPr>
          <w:rFonts w:eastAsia="Calibri"/>
          <w:color w:val="auto"/>
          <w:lang w:eastAsia="en-US"/>
        </w:rPr>
      </w:pPr>
      <w:r w:rsidRPr="004B0D42">
        <w:rPr>
          <w:color w:val="auto"/>
        </w:rPr>
        <w:t xml:space="preserve">1.3.7. </w:t>
      </w:r>
      <w:r w:rsidRPr="005E3B43">
        <w:rPr>
          <w:rFonts w:eastAsia="Calibri"/>
          <w:color w:val="auto"/>
          <w:lang w:eastAsia="en-US"/>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w:t>
      </w:r>
      <w:r w:rsidR="00D23BDB" w:rsidRPr="005E3B43">
        <w:rPr>
          <w:rFonts w:eastAsia="Calibri"/>
          <w:color w:val="auto"/>
          <w:lang w:eastAsia="en-US"/>
        </w:rPr>
        <w:t>и (подрядчиками, исполнителями), на основании которых определяется средняя цена товара, работы, услуги.</w:t>
      </w:r>
    </w:p>
    <w:p w:rsidR="004B0D42" w:rsidRPr="004B0D42" w:rsidRDefault="004B0D42" w:rsidP="004B0D42">
      <w:pPr>
        <w:ind w:firstLine="540"/>
        <w:jc w:val="both"/>
        <w:rPr>
          <w:rFonts w:ascii="Verdana" w:hAnsi="Verdana"/>
          <w:color w:val="auto"/>
          <w:sz w:val="21"/>
          <w:szCs w:val="21"/>
        </w:rPr>
      </w:pPr>
      <w:r w:rsidRPr="005E3B43">
        <w:rPr>
          <w:color w:val="auto"/>
        </w:rPr>
        <w:t>1.3.8.</w:t>
      </w:r>
      <w:r w:rsidRPr="005E3B43">
        <w:rPr>
          <w:color w:val="000000"/>
        </w:rPr>
        <w:t xml:space="preserve"> Идентичными товарами</w:t>
      </w:r>
      <w:r w:rsidRPr="005E3B43">
        <w:rPr>
          <w:color w:val="auto"/>
        </w:rPr>
        <w:t>, работами</w:t>
      </w:r>
      <w:r w:rsidRPr="004B0D42">
        <w:rPr>
          <w:color w:val="auto"/>
        </w:rPr>
        <w:t>,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B0D42" w:rsidRPr="004B0D42" w:rsidRDefault="004B0D42" w:rsidP="004B0D42">
      <w:pPr>
        <w:ind w:firstLine="540"/>
        <w:jc w:val="both"/>
        <w:rPr>
          <w:rFonts w:ascii="Verdana" w:hAnsi="Verdana"/>
          <w:color w:val="auto"/>
          <w:sz w:val="21"/>
          <w:szCs w:val="21"/>
        </w:rPr>
      </w:pPr>
      <w:r w:rsidRPr="004B0D42">
        <w:rPr>
          <w:color w:val="auto"/>
        </w:rPr>
        <w:t>1.3.9.</w:t>
      </w:r>
      <w:r w:rsidRPr="004B0D42">
        <w:rPr>
          <w:color w:val="000000"/>
        </w:rPr>
        <w:t xml:space="preserve"> </w:t>
      </w:r>
      <w:hyperlink r:id="rId11" w:history="1">
        <w:r w:rsidRPr="004B0D42">
          <w:rPr>
            <w:color w:val="000000"/>
          </w:rPr>
          <w:t>Однородными</w:t>
        </w:r>
      </w:hyperlink>
      <w:r w:rsidRPr="004B0D42">
        <w:rPr>
          <w:color w:val="000000"/>
        </w:rPr>
        <w:t xml:space="preserve"> товарами</w:t>
      </w:r>
      <w:r w:rsidRPr="004B0D42">
        <w:rPr>
          <w:color w:val="auto"/>
        </w:rPr>
        <w:t xml:space="preserve">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B0D42" w:rsidRPr="004B0D42" w:rsidRDefault="004B0D42" w:rsidP="004B0D42">
      <w:pPr>
        <w:ind w:firstLine="540"/>
        <w:jc w:val="both"/>
        <w:rPr>
          <w:rFonts w:ascii="Verdana" w:hAnsi="Verdana"/>
          <w:color w:val="auto"/>
          <w:sz w:val="21"/>
          <w:szCs w:val="21"/>
        </w:rPr>
      </w:pPr>
      <w:r w:rsidRPr="004B0D42">
        <w:rPr>
          <w:color w:val="auto"/>
        </w:rPr>
        <w:t>1.3.10.</w:t>
      </w:r>
      <w:r w:rsidRPr="004B0D42">
        <w:rPr>
          <w:color w:val="000000"/>
        </w:rPr>
        <w:t xml:space="preserve"> </w:t>
      </w:r>
      <w:r w:rsidRPr="004B0D42">
        <w:rPr>
          <w:color w:val="auto"/>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B0D42" w:rsidRPr="004B0D42" w:rsidRDefault="004B0D42" w:rsidP="004B0D42">
      <w:pPr>
        <w:spacing w:line="259" w:lineRule="auto"/>
        <w:ind w:firstLine="540"/>
        <w:jc w:val="both"/>
        <w:rPr>
          <w:rFonts w:eastAsia="Calibri"/>
          <w:color w:val="auto"/>
          <w:lang w:eastAsia="en-US"/>
        </w:rPr>
      </w:pPr>
      <w:r w:rsidRPr="004B0D42">
        <w:rPr>
          <w:color w:val="auto"/>
        </w:rPr>
        <w:t>1.3.11.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B0D42" w:rsidRPr="004B0D42" w:rsidRDefault="004B0D42" w:rsidP="004B0D42">
      <w:pPr>
        <w:spacing w:line="259" w:lineRule="auto"/>
        <w:ind w:firstLine="540"/>
        <w:jc w:val="both"/>
        <w:rPr>
          <w:rFonts w:ascii="Calibri" w:eastAsia="Calibri" w:hAnsi="Calibri"/>
          <w:color w:val="auto"/>
          <w:sz w:val="22"/>
          <w:szCs w:val="22"/>
          <w:lang w:eastAsia="en-US"/>
        </w:rPr>
      </w:pPr>
      <w:r w:rsidRPr="004B0D42">
        <w:rPr>
          <w:color w:val="auto"/>
        </w:rPr>
        <w:t>1.3.12.</w:t>
      </w:r>
      <w:r w:rsidRPr="004B0D42">
        <w:rPr>
          <w:color w:val="000000"/>
        </w:rPr>
        <w:t xml:space="preserve"> </w:t>
      </w:r>
      <w:r w:rsidRPr="004B0D42">
        <w:rPr>
          <w:rFonts w:eastAsia="Calibri"/>
          <w:color w:val="auto"/>
          <w:lang w:eastAsia="en-US"/>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4B0D42" w:rsidRPr="004B0D42" w:rsidRDefault="004B0D42" w:rsidP="004B0D42">
      <w:pPr>
        <w:widowControl w:val="0"/>
        <w:autoSpaceDE w:val="0"/>
        <w:autoSpaceDN w:val="0"/>
        <w:adjustRightInd w:val="0"/>
        <w:jc w:val="center"/>
        <w:rPr>
          <w:color w:val="auto"/>
        </w:rPr>
      </w:pPr>
      <w:r w:rsidRPr="004B0D42">
        <w:rPr>
          <w:noProof/>
          <w:color w:val="auto"/>
          <w:position w:val="-27"/>
        </w:rPr>
        <w:drawing>
          <wp:inline distT="0" distB="0" distL="0" distR="0" wp14:anchorId="69711E76" wp14:editId="33AA8D81">
            <wp:extent cx="1443990" cy="504190"/>
            <wp:effectExtent l="1905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43990" cy="504190"/>
                    </a:xfrm>
                    <a:prstGeom prst="rect">
                      <a:avLst/>
                    </a:prstGeom>
                    <a:noFill/>
                    <a:ln w="9525">
                      <a:noFill/>
                      <a:miter lim="800000"/>
                      <a:headEnd/>
                      <a:tailEnd/>
                    </a:ln>
                  </pic:spPr>
                </pic:pic>
              </a:graphicData>
            </a:graphic>
          </wp:inline>
        </w:drawing>
      </w:r>
      <w:r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коэффициент вариации;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39"/>
        </w:rPr>
        <w:drawing>
          <wp:inline distT="0" distB="0" distL="0" distR="0" wp14:anchorId="31035246" wp14:editId="67781B0C">
            <wp:extent cx="1905635" cy="649605"/>
            <wp:effectExtent l="0" t="0" r="0" b="0"/>
            <wp:docPr id="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905635" cy="649605"/>
                    </a:xfrm>
                    <a:prstGeom prst="rect">
                      <a:avLst/>
                    </a:prstGeom>
                    <a:noFill/>
                    <a:ln w="9525">
                      <a:noFill/>
                      <a:miter lim="800000"/>
                      <a:headEnd/>
                      <a:tailEnd/>
                    </a:ln>
                  </pic:spPr>
                </pic:pic>
              </a:graphicData>
            </a:graphic>
          </wp:inline>
        </w:drawing>
      </w:r>
      <w:r w:rsidRPr="004B0D42">
        <w:rPr>
          <w:color w:val="auto"/>
        </w:rPr>
        <w:t xml:space="preserve"> - среднее квадратичное отклонение;</w:t>
      </w:r>
    </w:p>
    <w:p w:rsidR="004B0D42" w:rsidRPr="004B0D42" w:rsidRDefault="004B0D42" w:rsidP="00A5089D">
      <w:pPr>
        <w:widowControl w:val="0"/>
        <w:autoSpaceDE w:val="0"/>
        <w:autoSpaceDN w:val="0"/>
        <w:adjustRightInd w:val="0"/>
        <w:ind w:firstLine="540"/>
        <w:jc w:val="both"/>
        <w:rPr>
          <w:color w:val="auto"/>
        </w:rPr>
      </w:pPr>
      <w:r w:rsidRPr="004B0D42">
        <w:rPr>
          <w:noProof/>
          <w:color w:val="auto"/>
          <w:position w:val="-9"/>
        </w:rPr>
        <w:drawing>
          <wp:inline distT="0" distB="0" distL="0" distR="0" wp14:anchorId="05B2907A" wp14:editId="2E5D4820">
            <wp:extent cx="187960" cy="273685"/>
            <wp:effectExtent l="19050" t="0" r="0" b="0"/>
            <wp:docPr id="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цена единицы товара, работы, услуги, указанная в источнике с номером i;</w:t>
      </w:r>
    </w:p>
    <w:p w:rsidR="004B0D42" w:rsidRPr="004B0D42" w:rsidRDefault="004B0D42" w:rsidP="00A5089D">
      <w:pPr>
        <w:widowControl w:val="0"/>
        <w:autoSpaceDE w:val="0"/>
        <w:autoSpaceDN w:val="0"/>
        <w:adjustRightInd w:val="0"/>
        <w:ind w:firstLine="540"/>
        <w:jc w:val="both"/>
        <w:rPr>
          <w:color w:val="auto"/>
        </w:rPr>
      </w:pPr>
      <w:r w:rsidRPr="004B0D42">
        <w:rPr>
          <w:color w:val="auto"/>
        </w:rPr>
        <w:t>&lt;ц&gt; - средняя арифметическая величина цены единицы товара, работы, услуги;</w:t>
      </w:r>
    </w:p>
    <w:p w:rsidR="004B0D42" w:rsidRPr="004B0D42" w:rsidRDefault="004B0D42" w:rsidP="00A5089D">
      <w:pPr>
        <w:widowControl w:val="0"/>
        <w:autoSpaceDE w:val="0"/>
        <w:autoSpaceDN w:val="0"/>
        <w:adjustRightInd w:val="0"/>
        <w:spacing w:after="240"/>
        <w:ind w:firstLine="540"/>
        <w:jc w:val="both"/>
        <w:rPr>
          <w:color w:val="auto"/>
        </w:rPr>
      </w:pPr>
      <w:r w:rsidRPr="004B0D42">
        <w:rPr>
          <w:color w:val="auto"/>
        </w:rPr>
        <w:t>n - количество значений, используемых в расчете.</w:t>
      </w:r>
    </w:p>
    <w:p w:rsidR="004B0D42" w:rsidRPr="004B0D42" w:rsidRDefault="004B0D42" w:rsidP="00A5089D">
      <w:pPr>
        <w:spacing w:after="240" w:line="259" w:lineRule="auto"/>
        <w:ind w:firstLine="540"/>
        <w:jc w:val="both"/>
        <w:rPr>
          <w:rFonts w:eastAsia="Calibri"/>
          <w:color w:val="auto"/>
          <w:lang w:eastAsia="en-US"/>
        </w:rPr>
      </w:pPr>
      <w:r w:rsidRPr="004B0D42">
        <w:rPr>
          <w:color w:val="auto"/>
        </w:rPr>
        <w:t>1.3.13.</w:t>
      </w:r>
      <w:r w:rsidRPr="004B0D42">
        <w:rPr>
          <w:rFonts w:eastAsia="Calibri"/>
          <w:color w:val="auto"/>
          <w:lang w:eastAsia="en-US"/>
        </w:rPr>
        <w:t xml:space="preserve"> Коэффициент вариации может быть рассчитан с помощью стандартных функций табличных редакторов.</w:t>
      </w:r>
    </w:p>
    <w:p w:rsidR="004B0D42" w:rsidRPr="004B0D42" w:rsidRDefault="004B0D42" w:rsidP="004B0D42">
      <w:pPr>
        <w:spacing w:line="259" w:lineRule="auto"/>
        <w:ind w:firstLine="540"/>
        <w:jc w:val="both"/>
        <w:rPr>
          <w:rFonts w:eastAsia="Calibri"/>
          <w:color w:val="auto"/>
          <w:lang w:eastAsia="en-US"/>
        </w:rPr>
      </w:pPr>
      <w:r w:rsidRPr="004B0D42">
        <w:rPr>
          <w:color w:val="auto"/>
        </w:rPr>
        <w:t>1.3.14.</w:t>
      </w:r>
      <w:r w:rsidRPr="004B0D42">
        <w:rPr>
          <w:rFonts w:eastAsia="Calibri"/>
          <w:color w:val="auto"/>
          <w:lang w:eastAsia="en-US"/>
        </w:rPr>
        <w:t xml:space="preserve"> 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w:t>
      </w:r>
      <w:r w:rsidRPr="004B0D42">
        <w:rPr>
          <w:rFonts w:eastAsia="Calibri"/>
          <w:color w:val="auto"/>
          <w:lang w:eastAsia="en-US"/>
        </w:rPr>
        <w:lastRenderedPageBreak/>
        <w:t>превышает 33%, целесообразно провести дополнительные исследования в целях увеличения количества ценовой информации, используемой в расчетах.</w:t>
      </w:r>
    </w:p>
    <w:p w:rsidR="004B0D42" w:rsidRPr="004B0D42" w:rsidRDefault="004B0D42" w:rsidP="004B0D42">
      <w:pPr>
        <w:widowControl w:val="0"/>
        <w:autoSpaceDE w:val="0"/>
        <w:autoSpaceDN w:val="0"/>
        <w:adjustRightInd w:val="0"/>
        <w:ind w:firstLine="540"/>
        <w:jc w:val="both"/>
        <w:rPr>
          <w:color w:val="auto"/>
        </w:rPr>
      </w:pPr>
      <w:r w:rsidRPr="004B0D42">
        <w:rPr>
          <w:color w:val="auto"/>
        </w:rPr>
        <w:t>1.3.15. НМЦД методом сопоставимых рыночных цен (анализа рынка)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65155E" w:rsidP="004B0D42">
      <w:pPr>
        <w:widowControl w:val="0"/>
        <w:autoSpaceDE w:val="0"/>
        <w:autoSpaceDN w:val="0"/>
        <w:adjustRightInd w:val="0"/>
        <w:jc w:val="center"/>
        <w:rPr>
          <w:color w:val="auto"/>
        </w:rPr>
      </w:pPr>
      <w:r>
        <w:rPr>
          <w:noProof/>
          <w:color w:val="auto"/>
        </w:rPr>
        <mc:AlternateContent>
          <mc:Choice Requires="wpc">
            <w:drawing>
              <wp:inline distT="0" distB="0" distL="0" distR="0" wp14:anchorId="4BA4C91E" wp14:editId="0BC46768">
                <wp:extent cx="1948180" cy="610870"/>
                <wp:effectExtent l="0" t="0" r="0" b="1270"/>
                <wp:docPr id="22"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Line 19"/>
                        <wps:cNvCnPr/>
                        <wps:spPr bwMode="auto">
                          <a:xfrm>
                            <a:off x="1021715" y="247015"/>
                            <a:ext cx="114300" cy="63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20"/>
                        <wps:cNvSpPr>
                          <a:spLocks noChangeArrowheads="1"/>
                        </wps:cNvSpPr>
                        <wps:spPr bwMode="auto">
                          <a:xfrm>
                            <a:off x="585470" y="114300"/>
                            <a:ext cx="1739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spellStart"/>
                              <w:proofErr w:type="gramStart"/>
                              <w:r>
                                <w:rPr>
                                  <w:color w:val="000000"/>
                                  <w:sz w:val="16"/>
                                  <w:szCs w:val="16"/>
                                  <w:lang w:val="en-US"/>
                                </w:rPr>
                                <w:t>рын</w:t>
                              </w:r>
                              <w:proofErr w:type="spellEnd"/>
                              <w:proofErr w:type="gramEnd"/>
                            </w:p>
                          </w:txbxContent>
                        </wps:txbx>
                        <wps:bodyPr rot="0" vert="horz" wrap="none" lIns="0" tIns="0" rIns="0" bIns="0" anchor="t" anchorCtr="0" upright="1">
                          <a:spAutoFit/>
                        </wps:bodyPr>
                      </wps:wsp>
                      <wps:wsp>
                        <wps:cNvPr id="11" name="Rectangle 21"/>
                        <wps:cNvSpPr>
                          <a:spLocks noChangeArrowheads="1"/>
                        </wps:cNvSpPr>
                        <wps:spPr bwMode="auto">
                          <a:xfrm>
                            <a:off x="1713865" y="27432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r>
                                <w:rPr>
                                  <w:color w:val="000000"/>
                                  <w:sz w:val="16"/>
                                  <w:szCs w:val="16"/>
                                  <w:lang w:val="en-US"/>
                                </w:rPr>
                                <w:t>1</w:t>
                              </w:r>
                            </w:p>
                          </w:txbxContent>
                        </wps:txbx>
                        <wps:bodyPr rot="0" vert="horz" wrap="none" lIns="0" tIns="0" rIns="0" bIns="0" anchor="t" anchorCtr="0" upright="1">
                          <a:spAutoFit/>
                        </wps:bodyPr>
                      </wps:wsp>
                      <wps:wsp>
                        <wps:cNvPr id="12" name="Rectangle 22"/>
                        <wps:cNvSpPr>
                          <a:spLocks noChangeArrowheads="1"/>
                        </wps:cNvSpPr>
                        <wps:spPr bwMode="auto">
                          <a:xfrm>
                            <a:off x="1035685" y="1143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gramStart"/>
                              <w:r>
                                <w:rPr>
                                  <w:color w:val="000000"/>
                                  <w:sz w:val="30"/>
                                  <w:szCs w:val="30"/>
                                  <w:lang w:val="en-US"/>
                                </w:rPr>
                                <w:t>v</w:t>
                              </w:r>
                              <w:proofErr w:type="gramEnd"/>
                            </w:p>
                          </w:txbxContent>
                        </wps:txbx>
                        <wps:bodyPr rot="0" vert="horz" wrap="none" lIns="0" tIns="0" rIns="0" bIns="0" anchor="t" anchorCtr="0" upright="1">
                          <a:spAutoFit/>
                        </wps:bodyPr>
                      </wps:wsp>
                      <wps:wsp>
                        <wps:cNvPr id="13" name="Rectangle 23"/>
                        <wps:cNvSpPr>
                          <a:spLocks noChangeArrowheads="1"/>
                        </wps:cNvSpPr>
                        <wps:spPr bwMode="auto">
                          <a:xfrm>
                            <a:off x="0" y="114300"/>
                            <a:ext cx="7296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r>
                                <w:rPr>
                                  <w:color w:val="000000"/>
                                  <w:sz w:val="30"/>
                                  <w:szCs w:val="30"/>
                                  <w:lang w:val="en-US"/>
                                </w:rPr>
                                <w:t>НМЦ</w:t>
                              </w:r>
                              <w:r>
                                <w:rPr>
                                  <w:color w:val="000000"/>
                                  <w:sz w:val="30"/>
                                  <w:szCs w:val="30"/>
                                </w:rPr>
                                <w:t>Д</w:t>
                              </w:r>
                              <w:r>
                                <w:rPr>
                                  <w:color w:val="000000"/>
                                  <w:sz w:val="30"/>
                                  <w:szCs w:val="30"/>
                                  <w:lang w:val="en-US"/>
                                </w:rPr>
                                <w:t xml:space="preserve"> =   </w:t>
                              </w:r>
                            </w:p>
                          </w:txbxContent>
                        </wps:txbx>
                        <wps:bodyPr rot="0" vert="horz" wrap="none" lIns="0" tIns="0" rIns="0" bIns="0" anchor="t" anchorCtr="0" upright="1">
                          <a:spAutoFit/>
                        </wps:bodyPr>
                      </wps:wsp>
                      <wps:wsp>
                        <wps:cNvPr id="14" name="Rectangle 24"/>
                        <wps:cNvSpPr>
                          <a:spLocks noChangeArrowheads="1"/>
                        </wps:cNvSpPr>
                        <wps:spPr bwMode="auto">
                          <a:xfrm>
                            <a:off x="1626870" y="806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gramStart"/>
                              <w:r>
                                <w:rPr>
                                  <w:i/>
                                  <w:iCs/>
                                  <w:color w:val="000000"/>
                                  <w:sz w:val="16"/>
                                  <w:szCs w:val="16"/>
                                  <w:lang w:val="en-US"/>
                                </w:rPr>
                                <w:t>n</w:t>
                              </w:r>
                              <w:proofErr w:type="gramEnd"/>
                            </w:p>
                          </w:txbxContent>
                        </wps:txbx>
                        <wps:bodyPr rot="0" vert="horz" wrap="none" lIns="0" tIns="0" rIns="0" bIns="0" anchor="t" anchorCtr="0" upright="1">
                          <a:spAutoFit/>
                        </wps:bodyPr>
                      </wps:wsp>
                      <wps:wsp>
                        <wps:cNvPr id="15" name="Rectangle 25"/>
                        <wps:cNvSpPr>
                          <a:spLocks noChangeArrowheads="1"/>
                        </wps:cNvSpPr>
                        <wps:spPr bwMode="auto">
                          <a:xfrm>
                            <a:off x="1869440" y="24511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6" name="Rectangle 26"/>
                        <wps:cNvSpPr>
                          <a:spLocks noChangeArrowheads="1"/>
                        </wps:cNvSpPr>
                        <wps:spPr bwMode="auto">
                          <a:xfrm>
                            <a:off x="1623060" y="27432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17" name="Rectangle 27"/>
                        <wps:cNvSpPr>
                          <a:spLocks noChangeArrowheads="1"/>
                        </wps:cNvSpPr>
                        <wps:spPr bwMode="auto">
                          <a:xfrm>
                            <a:off x="1778635" y="12827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gramStart"/>
                              <w:r>
                                <w:rPr>
                                  <w:i/>
                                  <w:iCs/>
                                  <w:color w:val="000000"/>
                                  <w:sz w:val="30"/>
                                  <w:szCs w:val="30"/>
                                  <w:lang w:val="en-US"/>
                                </w:rPr>
                                <w:t>ц</w:t>
                              </w:r>
                              <w:proofErr w:type="gramEnd"/>
                            </w:p>
                          </w:txbxContent>
                        </wps:txbx>
                        <wps:bodyPr rot="0" vert="horz" wrap="none" lIns="0" tIns="0" rIns="0" bIns="0" anchor="t" anchorCtr="0" upright="1">
                          <a:spAutoFit/>
                        </wps:bodyPr>
                      </wps:wsp>
                      <wps:wsp>
                        <wps:cNvPr id="18" name="Rectangle 28"/>
                        <wps:cNvSpPr>
                          <a:spLocks noChangeArrowheads="1"/>
                        </wps:cNvSpPr>
                        <wps:spPr bwMode="auto">
                          <a:xfrm>
                            <a:off x="1034415" y="273050"/>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proofErr w:type="gramStart"/>
                              <w:r>
                                <w:rPr>
                                  <w:i/>
                                  <w:iCs/>
                                  <w:color w:val="000000"/>
                                  <w:sz w:val="30"/>
                                  <w:szCs w:val="30"/>
                                  <w:lang w:val="en-US"/>
                                </w:rPr>
                                <w:t>n</w:t>
                              </w:r>
                              <w:proofErr w:type="gramEnd"/>
                            </w:p>
                          </w:txbxContent>
                        </wps:txbx>
                        <wps:bodyPr rot="0" vert="horz" wrap="none" lIns="0" tIns="0" rIns="0" bIns="0" anchor="t" anchorCtr="0" upright="1">
                          <a:spAutoFit/>
                        </wps:bodyPr>
                      </wps:wsp>
                      <wps:wsp>
                        <wps:cNvPr id="19" name="Rectangle 29"/>
                        <wps:cNvSpPr>
                          <a:spLocks noChangeArrowheads="1"/>
                        </wps:cNvSpPr>
                        <wps:spPr bwMode="auto">
                          <a:xfrm>
                            <a:off x="1661160" y="26225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r>
                                <w:rPr>
                                  <w:rFonts w:ascii="Symbol" w:hAnsi="Symbol" w:cs="Symbol"/>
                                  <w:color w:val="000000"/>
                                  <w:sz w:val="16"/>
                                  <w:szCs w:val="16"/>
                                  <w:lang w:val="en-US"/>
                                </w:rPr>
                                <w:t></w:t>
                              </w:r>
                            </w:p>
                          </w:txbxContent>
                        </wps:txbx>
                        <wps:bodyPr rot="0" vert="horz" wrap="none" lIns="0" tIns="0" rIns="0" bIns="0" anchor="t" anchorCtr="0" upright="1">
                          <a:spAutoFit/>
                        </wps:bodyPr>
                      </wps:wsp>
                      <wps:wsp>
                        <wps:cNvPr id="20" name="Rectangle 30"/>
                        <wps:cNvSpPr>
                          <a:spLocks noChangeArrowheads="1"/>
                        </wps:cNvSpPr>
                        <wps:spPr bwMode="auto">
                          <a:xfrm>
                            <a:off x="1243965" y="107315"/>
                            <a:ext cx="958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r>
                                <w:rPr>
                                  <w:rFonts w:ascii="Symbol" w:hAnsi="Symbol" w:cs="Symbol"/>
                                  <w:color w:val="000000"/>
                                  <w:sz w:val="30"/>
                                  <w:szCs w:val="30"/>
                                  <w:lang w:val="en-US"/>
                                </w:rPr>
                                <w:t></w:t>
                              </w:r>
                            </w:p>
                          </w:txbxContent>
                        </wps:txbx>
                        <wps:bodyPr rot="0" vert="horz" wrap="none" lIns="0" tIns="0" rIns="0" bIns="0" anchor="t" anchorCtr="0" upright="1">
                          <a:spAutoFit/>
                        </wps:bodyPr>
                      </wps:wsp>
                      <wps:wsp>
                        <wps:cNvPr id="21" name="Rectangle 31"/>
                        <wps:cNvSpPr>
                          <a:spLocks noChangeArrowheads="1"/>
                        </wps:cNvSpPr>
                        <wps:spPr bwMode="auto">
                          <a:xfrm>
                            <a:off x="1416685" y="5651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9DF" w:rsidRDefault="00F209DF" w:rsidP="004B0D42">
                              <w:r>
                                <w:rPr>
                                  <w:rFonts w:ascii="Symbol" w:hAnsi="Symbol" w:cs="Symbol"/>
                                  <w:color w:val="000000"/>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17" o:spid="_x0000_s1026" editas="canvas" style="width:153.4pt;height:48.1pt;mso-position-horizontal-relative:char;mso-position-vertical-relative:line" coordsize="1948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81;height:6108;visibility:visible;mso-wrap-style:square">
                  <v:fill o:detectmouseclick="t"/>
                  <v:path o:connecttype="none"/>
                </v:shape>
                <v:line id="Line 19" o:spid="_x0000_s1028" style="position:absolute;visibility:visible;mso-wrap-style:square" from="10217,2470" to="1136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HJb8QAAADaAAAADwAAAGRycy9kb3ducmV2LnhtbESPzW7CMBCE70h9B2sr9YKKQw+QhhhU&#10;KlUKFyg/D7CKNz/CXqexC+nbYySkHkcz840mXw3WiAv1vnWsYDpJQBCXTrdcKzgdv15TED4gazSO&#10;ScEfeVgtn0Y5ZtpdeU+XQ6hFhLDPUEETQpdJ6cuGLPqJ64ijV7neYoiyr6Xu8Rrh1si3JJlJiy3H&#10;hQY7+myoPB9+rYJxuj/tinJtq3R73Px8m2LuTKHUy/PwsQARaAj/4Ue70Are4X4l3g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lvxAAAANoAAAAPAAAAAAAAAAAA&#10;AAAAAKECAABkcnMvZG93bnJldi54bWxQSwUGAAAAAAQABAD5AAAAkgMAAAAA&#10;" strokeweight=".7pt"/>
                <v:rect id="Rectangle 20" o:spid="_x0000_s1029" style="position:absolute;left:5854;top:1143;width:17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209DF" w:rsidRDefault="00F209DF" w:rsidP="004B0D42">
                        <w:proofErr w:type="spellStart"/>
                        <w:proofErr w:type="gramStart"/>
                        <w:r>
                          <w:rPr>
                            <w:color w:val="000000"/>
                            <w:sz w:val="16"/>
                            <w:szCs w:val="16"/>
                            <w:lang w:val="en-US"/>
                          </w:rPr>
                          <w:t>рын</w:t>
                        </w:r>
                        <w:proofErr w:type="spellEnd"/>
                        <w:proofErr w:type="gramEnd"/>
                      </w:p>
                    </w:txbxContent>
                  </v:textbox>
                </v:rect>
                <v:rect id="Rectangle 21" o:spid="_x0000_s1030" style="position:absolute;left:17138;top:2743;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209DF" w:rsidRDefault="00F209DF" w:rsidP="004B0D42">
                        <w:r>
                          <w:rPr>
                            <w:color w:val="000000"/>
                            <w:sz w:val="16"/>
                            <w:szCs w:val="16"/>
                            <w:lang w:val="en-US"/>
                          </w:rPr>
                          <w:t>1</w:t>
                        </w:r>
                      </w:p>
                    </w:txbxContent>
                  </v:textbox>
                </v:rect>
                <v:rect id="Rectangle 22" o:spid="_x0000_s1031" style="position:absolute;left:10356;top:114;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209DF" w:rsidRDefault="00F209DF" w:rsidP="004B0D42">
                        <w:proofErr w:type="gramStart"/>
                        <w:r>
                          <w:rPr>
                            <w:color w:val="000000"/>
                            <w:sz w:val="30"/>
                            <w:szCs w:val="30"/>
                            <w:lang w:val="en-US"/>
                          </w:rPr>
                          <w:t>v</w:t>
                        </w:r>
                        <w:proofErr w:type="gramEnd"/>
                      </w:p>
                    </w:txbxContent>
                  </v:textbox>
                </v:rect>
                <v:rect id="Rectangle 23" o:spid="_x0000_s1032" style="position:absolute;top:1143;width:7296;height:21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209DF" w:rsidRDefault="00F209DF" w:rsidP="004B0D42">
                        <w:r>
                          <w:rPr>
                            <w:color w:val="000000"/>
                            <w:sz w:val="30"/>
                            <w:szCs w:val="30"/>
                            <w:lang w:val="en-US"/>
                          </w:rPr>
                          <w:t>НМЦ</w:t>
                        </w:r>
                        <w:r>
                          <w:rPr>
                            <w:color w:val="000000"/>
                            <w:sz w:val="30"/>
                            <w:szCs w:val="30"/>
                          </w:rPr>
                          <w:t>Д</w:t>
                        </w:r>
                        <w:r>
                          <w:rPr>
                            <w:color w:val="000000"/>
                            <w:sz w:val="30"/>
                            <w:szCs w:val="30"/>
                            <w:lang w:val="en-US"/>
                          </w:rPr>
                          <w:t xml:space="preserve"> =   </w:t>
                        </w:r>
                      </w:p>
                    </w:txbxContent>
                  </v:textbox>
                </v:rect>
                <v:rect id="Rectangle 24" o:spid="_x0000_s1033" style="position:absolute;left:16268;top:806;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209DF" w:rsidRDefault="00F209DF" w:rsidP="004B0D42">
                        <w:proofErr w:type="gramStart"/>
                        <w:r>
                          <w:rPr>
                            <w:i/>
                            <w:iCs/>
                            <w:color w:val="000000"/>
                            <w:sz w:val="16"/>
                            <w:szCs w:val="16"/>
                            <w:lang w:val="en-US"/>
                          </w:rPr>
                          <w:t>n</w:t>
                        </w:r>
                        <w:proofErr w:type="gramEnd"/>
                      </w:p>
                    </w:txbxContent>
                  </v:textbox>
                </v:rect>
                <v:rect id="Rectangle 25" o:spid="_x0000_s1034" style="position:absolute;left:18694;top:245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209DF" w:rsidRDefault="00F209DF" w:rsidP="004B0D42">
                        <w:proofErr w:type="gramStart"/>
                        <w:r>
                          <w:rPr>
                            <w:i/>
                            <w:iCs/>
                            <w:color w:val="000000"/>
                            <w:sz w:val="16"/>
                            <w:szCs w:val="16"/>
                            <w:lang w:val="en-US"/>
                          </w:rPr>
                          <w:t>i</w:t>
                        </w:r>
                        <w:proofErr w:type="gramEnd"/>
                      </w:p>
                    </w:txbxContent>
                  </v:textbox>
                </v:rect>
                <v:rect id="Rectangle 26" o:spid="_x0000_s1035" style="position:absolute;left:16230;top:274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209DF" w:rsidRDefault="00F209DF" w:rsidP="004B0D42">
                        <w:proofErr w:type="gramStart"/>
                        <w:r>
                          <w:rPr>
                            <w:i/>
                            <w:iCs/>
                            <w:color w:val="000000"/>
                            <w:sz w:val="16"/>
                            <w:szCs w:val="16"/>
                            <w:lang w:val="en-US"/>
                          </w:rPr>
                          <w:t>i</w:t>
                        </w:r>
                        <w:proofErr w:type="gramEnd"/>
                      </w:p>
                    </w:txbxContent>
                  </v:textbox>
                </v:rect>
                <v:rect id="Rectangle 27" o:spid="_x0000_s1036" style="position:absolute;left:17786;top:1282;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209DF" w:rsidRDefault="00F209DF" w:rsidP="004B0D42">
                        <w:proofErr w:type="gramStart"/>
                        <w:r>
                          <w:rPr>
                            <w:i/>
                            <w:iCs/>
                            <w:color w:val="000000"/>
                            <w:sz w:val="30"/>
                            <w:szCs w:val="30"/>
                            <w:lang w:val="en-US"/>
                          </w:rPr>
                          <w:t>ц</w:t>
                        </w:r>
                        <w:proofErr w:type="gramEnd"/>
                      </w:p>
                    </w:txbxContent>
                  </v:textbox>
                </v:rect>
                <v:rect id="Rectangle 28" o:spid="_x0000_s1037" style="position:absolute;left:10344;top:2730;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209DF" w:rsidRDefault="00F209DF" w:rsidP="004B0D42">
                        <w:proofErr w:type="gramStart"/>
                        <w:r>
                          <w:rPr>
                            <w:i/>
                            <w:iCs/>
                            <w:color w:val="000000"/>
                            <w:sz w:val="30"/>
                            <w:szCs w:val="30"/>
                            <w:lang w:val="en-US"/>
                          </w:rPr>
                          <w:t>n</w:t>
                        </w:r>
                        <w:proofErr w:type="gramEnd"/>
                      </w:p>
                    </w:txbxContent>
                  </v:textbox>
                </v:rect>
                <v:rect id="Rectangle 29" o:spid="_x0000_s1038" style="position:absolute;left:16611;top:2622;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209DF" w:rsidRDefault="00F209DF" w:rsidP="004B0D42">
                        <w:r>
                          <w:rPr>
                            <w:rFonts w:ascii="Symbol" w:hAnsi="Symbol" w:cs="Symbol"/>
                            <w:color w:val="000000"/>
                            <w:sz w:val="16"/>
                            <w:szCs w:val="16"/>
                            <w:lang w:val="en-US"/>
                          </w:rPr>
                          <w:t></w:t>
                        </w:r>
                      </w:p>
                    </w:txbxContent>
                  </v:textbox>
                </v:rect>
                <v:rect id="Rectangle 30" o:spid="_x0000_s1039" style="position:absolute;left:12439;top:1073;width:959;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209DF" w:rsidRDefault="00F209DF" w:rsidP="004B0D42">
                        <w:r>
                          <w:rPr>
                            <w:rFonts w:ascii="Symbol" w:hAnsi="Symbol" w:cs="Symbol"/>
                            <w:color w:val="000000"/>
                            <w:sz w:val="30"/>
                            <w:szCs w:val="30"/>
                            <w:lang w:val="en-US"/>
                          </w:rPr>
                          <w:t></w:t>
                        </w:r>
                      </w:p>
                    </w:txbxContent>
                  </v:textbox>
                </v:rect>
                <v:rect id="Rectangle 31" o:spid="_x0000_s1040" style="position:absolute;left:14166;top:565;width:1994;height:3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F209DF" w:rsidRDefault="00F209DF" w:rsidP="004B0D42">
                        <w:r>
                          <w:rPr>
                            <w:rFonts w:ascii="Symbol" w:hAnsi="Symbol" w:cs="Symbol"/>
                            <w:color w:val="000000"/>
                            <w:sz w:val="44"/>
                            <w:szCs w:val="44"/>
                            <w:lang w:val="en-US"/>
                          </w:rPr>
                          <w:t></w:t>
                        </w:r>
                      </w:p>
                    </w:txbxContent>
                  </v:textbox>
                </v:rect>
                <w10:anchorlock/>
              </v:group>
            </w:pict>
          </mc:Fallback>
        </mc:AlternateContent>
      </w:r>
      <w:r w:rsidR="004B0D42" w:rsidRPr="004B0D42">
        <w:rPr>
          <w:color w:val="auto"/>
        </w:rPr>
        <w:t>,</w:t>
      </w:r>
    </w:p>
    <w:p w:rsidR="004B0D42" w:rsidRPr="004B0D42" w:rsidRDefault="004B0D42" w:rsidP="004B0D42">
      <w:pPr>
        <w:widowControl w:val="0"/>
        <w:autoSpaceDE w:val="0"/>
        <w:autoSpaceDN w:val="0"/>
        <w:adjustRightInd w:val="0"/>
        <w:ind w:firstLine="540"/>
        <w:jc w:val="both"/>
        <w:rPr>
          <w:color w:val="auto"/>
        </w:rPr>
      </w:pP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4B0D42" w:rsidP="004B0D42">
      <w:pPr>
        <w:widowControl w:val="0"/>
        <w:autoSpaceDE w:val="0"/>
        <w:autoSpaceDN w:val="0"/>
        <w:adjustRightInd w:val="0"/>
        <w:spacing w:before="240"/>
        <w:ind w:firstLine="540"/>
        <w:jc w:val="both"/>
        <w:rPr>
          <w:color w:val="auto"/>
        </w:rPr>
      </w:pPr>
      <w:proofErr w:type="spellStart"/>
      <w:r w:rsidRPr="004B0D42">
        <w:rPr>
          <w:color w:val="auto"/>
        </w:rPr>
        <w:t>НМЦД</w:t>
      </w:r>
      <w:r w:rsidRPr="004B0D42">
        <w:rPr>
          <w:color w:val="auto"/>
          <w:vertAlign w:val="superscript"/>
        </w:rPr>
        <w:t>рын</w:t>
      </w:r>
      <w:proofErr w:type="spellEnd"/>
      <w:r w:rsidRPr="004B0D42">
        <w:rPr>
          <w:color w:val="auto"/>
        </w:rPr>
        <w:t xml:space="preserve"> - НМЦД, </w:t>
      </w:r>
      <w:proofErr w:type="gramStart"/>
      <w:r w:rsidRPr="004B0D42">
        <w:rPr>
          <w:color w:val="auto"/>
        </w:rPr>
        <w:t>определяемая</w:t>
      </w:r>
      <w:proofErr w:type="gramEnd"/>
      <w:r w:rsidRPr="004B0D42">
        <w:rPr>
          <w:color w:val="auto"/>
        </w:rPr>
        <w:t xml:space="preserve"> методом сопоставимых рыночных цен (анализа рынка);</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n - количество значений, используемых в расчете;</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i - номер источника ценовой информации;</w:t>
      </w:r>
    </w:p>
    <w:p w:rsidR="004B0D42" w:rsidRPr="004B0D42" w:rsidRDefault="004B0D42" w:rsidP="004B0D42">
      <w:pPr>
        <w:widowControl w:val="0"/>
        <w:autoSpaceDE w:val="0"/>
        <w:autoSpaceDN w:val="0"/>
        <w:adjustRightInd w:val="0"/>
        <w:spacing w:before="240"/>
        <w:ind w:firstLine="540"/>
        <w:jc w:val="both"/>
        <w:rPr>
          <w:color w:val="auto"/>
        </w:rPr>
      </w:pPr>
      <w:r w:rsidRPr="004B0D42">
        <w:rPr>
          <w:noProof/>
          <w:color w:val="auto"/>
          <w:position w:val="-9"/>
        </w:rPr>
        <w:drawing>
          <wp:inline distT="0" distB="0" distL="0" distR="0" wp14:anchorId="08BFBCA7" wp14:editId="3EB50B2A">
            <wp:extent cx="187960" cy="273685"/>
            <wp:effectExtent l="19050" t="0" r="0" b="0"/>
            <wp:docPr id="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cstate="print"/>
                    <a:srcRect/>
                    <a:stretch>
                      <a:fillRect/>
                    </a:stretch>
                  </pic:blipFill>
                  <pic:spPr bwMode="auto">
                    <a:xfrm>
                      <a:off x="0" y="0"/>
                      <a:ext cx="187960" cy="273685"/>
                    </a:xfrm>
                    <a:prstGeom prst="rect">
                      <a:avLst/>
                    </a:prstGeom>
                    <a:noFill/>
                    <a:ln w="9525">
                      <a:noFill/>
                      <a:miter lim="800000"/>
                      <a:headEnd/>
                      <a:tailEnd/>
                    </a:ln>
                  </pic:spPr>
                </pic:pic>
              </a:graphicData>
            </a:graphic>
          </wp:inline>
        </w:drawing>
      </w:r>
      <w:r w:rsidRPr="004B0D42">
        <w:rPr>
          <w:color w:val="auto"/>
        </w:rPr>
        <w:t xml:space="preserve"> - - цена единицы товара, работы, услуги, представленная в источнике с номером i.</w:t>
      </w:r>
    </w:p>
    <w:p w:rsidR="004B0D42" w:rsidRPr="004B0D42" w:rsidRDefault="004B0D42" w:rsidP="004B0D42">
      <w:pPr>
        <w:spacing w:line="259" w:lineRule="auto"/>
        <w:ind w:firstLine="540"/>
        <w:jc w:val="both"/>
        <w:rPr>
          <w:rFonts w:eastAsia="Calibri"/>
          <w:color w:val="auto"/>
          <w:lang w:eastAsia="en-US"/>
        </w:rPr>
      </w:pPr>
    </w:p>
    <w:p w:rsidR="004B0D42" w:rsidRPr="004B0D42" w:rsidRDefault="004B0D42" w:rsidP="004B0D42">
      <w:pPr>
        <w:spacing w:line="259" w:lineRule="auto"/>
        <w:ind w:firstLine="540"/>
        <w:jc w:val="both"/>
        <w:rPr>
          <w:rFonts w:ascii="Verdana" w:hAnsi="Verdana"/>
          <w:color w:val="auto"/>
          <w:sz w:val="21"/>
          <w:szCs w:val="21"/>
        </w:rPr>
      </w:pPr>
      <w:r w:rsidRPr="004B0D42">
        <w:rPr>
          <w:color w:val="auto"/>
        </w:rPr>
        <w:t>1.3.1</w:t>
      </w:r>
      <w:r w:rsidR="00382240">
        <w:rPr>
          <w:color w:val="auto"/>
        </w:rPr>
        <w:t>6</w:t>
      </w:r>
      <w:r w:rsidRPr="00330B09">
        <w:rPr>
          <w:color w:val="auto"/>
        </w:rPr>
        <w:t>. Метод сопоставимых рыночных цен (анализа рынка)</w:t>
      </w:r>
      <w:r w:rsidRPr="004B0D42">
        <w:rPr>
          <w:color w:val="auto"/>
        </w:rPr>
        <w:t xml:space="preserve">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4B0D42" w:rsidRPr="004B0D42" w:rsidRDefault="004B0D42" w:rsidP="004B0D42">
      <w:pPr>
        <w:ind w:firstLine="540"/>
        <w:jc w:val="both"/>
        <w:rPr>
          <w:color w:val="auto"/>
        </w:rPr>
      </w:pPr>
      <w:bookmarkStart w:id="18" w:name="p475"/>
      <w:bookmarkEnd w:id="18"/>
      <w:r w:rsidRPr="004B0D42">
        <w:rPr>
          <w:color w:val="auto"/>
        </w:rPr>
        <w:t xml:space="preserve">1.4. </w:t>
      </w:r>
      <w:r w:rsidRPr="00330B09">
        <w:rPr>
          <w:b/>
          <w:color w:val="auto"/>
        </w:rPr>
        <w:t>Тарифный метод</w:t>
      </w:r>
      <w:r w:rsidRPr="004B0D42">
        <w:rPr>
          <w:color w:val="auto"/>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B0D42">
        <w:rPr>
          <w:color w:val="auto"/>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B0D42" w:rsidRPr="004B0D42" w:rsidRDefault="004B0D42" w:rsidP="004B0D42">
      <w:pPr>
        <w:widowControl w:val="0"/>
        <w:autoSpaceDE w:val="0"/>
        <w:autoSpaceDN w:val="0"/>
        <w:adjustRightInd w:val="0"/>
        <w:ind w:firstLine="540"/>
        <w:jc w:val="both"/>
        <w:rPr>
          <w:color w:val="auto"/>
        </w:rPr>
      </w:pPr>
      <w:r w:rsidRPr="004B0D42">
        <w:rPr>
          <w:color w:val="auto"/>
        </w:rPr>
        <w:t>1.4.1. НМЦД тарифным методом определяется по формуле:</w:t>
      </w:r>
    </w:p>
    <w:p w:rsidR="004B0D42" w:rsidRPr="004B0D42" w:rsidRDefault="004B0D42" w:rsidP="004B0D42">
      <w:pPr>
        <w:widowControl w:val="0"/>
        <w:autoSpaceDE w:val="0"/>
        <w:autoSpaceDN w:val="0"/>
        <w:adjustRightInd w:val="0"/>
        <w:ind w:firstLine="540"/>
        <w:jc w:val="both"/>
        <w:rPr>
          <w:color w:val="auto"/>
        </w:rPr>
      </w:pPr>
    </w:p>
    <w:p w:rsidR="004B0D42" w:rsidRPr="00AB5ABC" w:rsidRDefault="00AB5ABC" w:rsidP="004B0D42">
      <w:pPr>
        <w:widowControl w:val="0"/>
        <w:autoSpaceDE w:val="0"/>
        <w:autoSpaceDN w:val="0"/>
        <w:adjustRightInd w:val="0"/>
        <w:jc w:val="center"/>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Pr="00AB5ABC">
        <w:rPr>
          <w:color w:val="222222"/>
          <w:shd w:val="clear" w:color="auto" w:fill="FFFFFF"/>
        </w:rPr>
        <w:t xml:space="preserve"> = V × </w:t>
      </w:r>
      <w:proofErr w:type="spellStart"/>
      <w:r w:rsidRPr="00AB5ABC">
        <w:rPr>
          <w:color w:val="222222"/>
          <w:shd w:val="clear" w:color="auto" w:fill="FFFFFF"/>
        </w:rPr>
        <w:t>Цтариф</w:t>
      </w:r>
      <w:proofErr w:type="spellEnd"/>
      <w:r w:rsidR="004B0D42" w:rsidRPr="00AB5ABC">
        <w:rPr>
          <w:color w:val="auto"/>
        </w:rPr>
        <w:t>,</w:t>
      </w:r>
    </w:p>
    <w:p w:rsidR="004B0D42" w:rsidRPr="004B0D42" w:rsidRDefault="004B0D42" w:rsidP="004B0D42">
      <w:pPr>
        <w:widowControl w:val="0"/>
        <w:autoSpaceDE w:val="0"/>
        <w:autoSpaceDN w:val="0"/>
        <w:adjustRightInd w:val="0"/>
        <w:ind w:firstLine="540"/>
        <w:jc w:val="both"/>
        <w:rPr>
          <w:color w:val="auto"/>
        </w:rPr>
      </w:pPr>
      <w:r w:rsidRPr="004B0D42">
        <w:rPr>
          <w:color w:val="auto"/>
        </w:rPr>
        <w:t>где:</w:t>
      </w:r>
    </w:p>
    <w:p w:rsidR="004B0D42" w:rsidRPr="004B0D42" w:rsidRDefault="00AB5ABC" w:rsidP="004B0D42">
      <w:pPr>
        <w:widowControl w:val="0"/>
        <w:autoSpaceDE w:val="0"/>
        <w:autoSpaceDN w:val="0"/>
        <w:adjustRightInd w:val="0"/>
        <w:spacing w:before="240"/>
        <w:ind w:firstLine="540"/>
        <w:jc w:val="both"/>
        <w:rPr>
          <w:color w:val="auto"/>
        </w:rPr>
      </w:pPr>
      <w:proofErr w:type="spellStart"/>
      <w:r w:rsidRPr="00AB5ABC">
        <w:rPr>
          <w:color w:val="222222"/>
          <w:shd w:val="clear" w:color="auto" w:fill="FFFFFF"/>
        </w:rPr>
        <w:t>НМЦ</w:t>
      </w:r>
      <w:r>
        <w:rPr>
          <w:color w:val="222222"/>
          <w:shd w:val="clear" w:color="auto" w:fill="FFFFFF"/>
        </w:rPr>
        <w:t>Д</w:t>
      </w:r>
      <w:r w:rsidRPr="00AB5ABC">
        <w:rPr>
          <w:color w:val="222222"/>
          <w:shd w:val="clear" w:color="auto" w:fill="FFFFFF"/>
        </w:rPr>
        <w:t>тариф</w:t>
      </w:r>
      <w:proofErr w:type="spellEnd"/>
      <w:r w:rsidR="004B0D42" w:rsidRPr="004B0D42">
        <w:rPr>
          <w:color w:val="auto"/>
        </w:rPr>
        <w:t xml:space="preserve"> - НМЦД, </w:t>
      </w:r>
      <w:proofErr w:type="gramStart"/>
      <w:r w:rsidR="004B0D42" w:rsidRPr="004B0D42">
        <w:rPr>
          <w:color w:val="auto"/>
        </w:rPr>
        <w:t>определяемая</w:t>
      </w:r>
      <w:proofErr w:type="gramEnd"/>
      <w:r w:rsidR="004B0D42" w:rsidRPr="004B0D42">
        <w:rPr>
          <w:color w:val="auto"/>
        </w:rPr>
        <w:t xml:space="preserve"> тарифным методом;</w:t>
      </w:r>
    </w:p>
    <w:p w:rsidR="004B0D42" w:rsidRPr="004B0D42" w:rsidRDefault="004B0D42" w:rsidP="004B0D42">
      <w:pPr>
        <w:widowControl w:val="0"/>
        <w:autoSpaceDE w:val="0"/>
        <w:autoSpaceDN w:val="0"/>
        <w:adjustRightInd w:val="0"/>
        <w:spacing w:before="240"/>
        <w:ind w:firstLine="540"/>
        <w:jc w:val="both"/>
        <w:rPr>
          <w:color w:val="auto"/>
        </w:rPr>
      </w:pPr>
      <w:r w:rsidRPr="004B0D42">
        <w:rPr>
          <w:color w:val="auto"/>
        </w:rPr>
        <w:t>v - количество (объем) закупаемого товара (работы, услуги);</w:t>
      </w:r>
    </w:p>
    <w:p w:rsidR="004B0D42" w:rsidRPr="004B0D42" w:rsidRDefault="004B0D42" w:rsidP="004B0D42">
      <w:pPr>
        <w:ind w:firstLine="540"/>
        <w:jc w:val="both"/>
        <w:rPr>
          <w:color w:val="auto"/>
        </w:rPr>
      </w:pPr>
      <w:r w:rsidRPr="004B0D42">
        <w:rPr>
          <w:rFonts w:eastAsia="Calibri"/>
          <w:noProof/>
          <w:color w:val="auto"/>
          <w:position w:val="-10"/>
        </w:rPr>
        <w:drawing>
          <wp:inline distT="0" distB="0" distL="0" distR="0" wp14:anchorId="427A2273" wp14:editId="62886799">
            <wp:extent cx="418465" cy="299085"/>
            <wp:effectExtent l="19050" t="0" r="635" b="0"/>
            <wp:docPr id="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418465" cy="299085"/>
                    </a:xfrm>
                    <a:prstGeom prst="rect">
                      <a:avLst/>
                    </a:prstGeom>
                    <a:noFill/>
                    <a:ln w="9525">
                      <a:noFill/>
                      <a:miter lim="800000"/>
                      <a:headEnd/>
                      <a:tailEnd/>
                    </a:ln>
                  </pic:spPr>
                </pic:pic>
              </a:graphicData>
            </a:graphic>
          </wp:inline>
        </w:drawing>
      </w:r>
      <w:r w:rsidRPr="004B0D42">
        <w:rPr>
          <w:rFonts w:eastAsia="Calibri"/>
          <w:color w:val="auto"/>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4B0D42" w:rsidRPr="004B0D42" w:rsidRDefault="004B0D42" w:rsidP="004B0D42">
      <w:pPr>
        <w:ind w:firstLine="540"/>
        <w:jc w:val="both"/>
        <w:rPr>
          <w:color w:val="auto"/>
        </w:rPr>
      </w:pPr>
    </w:p>
    <w:p w:rsidR="004B0D42" w:rsidRPr="004B0D42" w:rsidRDefault="004B0D42" w:rsidP="004B0D42">
      <w:pPr>
        <w:ind w:firstLine="540"/>
        <w:jc w:val="both"/>
        <w:rPr>
          <w:color w:val="auto"/>
        </w:rPr>
      </w:pPr>
      <w:r w:rsidRPr="004B0D42">
        <w:rPr>
          <w:color w:val="auto"/>
        </w:rPr>
        <w:t>1.5.</w:t>
      </w:r>
      <w:r w:rsidRPr="004B0D42">
        <w:rPr>
          <w:rFonts w:ascii="Calibri" w:eastAsia="Calibri" w:hAnsi="Calibri"/>
          <w:color w:val="auto"/>
          <w:sz w:val="22"/>
          <w:szCs w:val="22"/>
          <w:lang w:eastAsia="en-US"/>
        </w:rPr>
        <w:t xml:space="preserve"> </w:t>
      </w:r>
      <w:r w:rsidRPr="00330B09">
        <w:rPr>
          <w:b/>
          <w:color w:val="auto"/>
        </w:rPr>
        <w:t>Проектно-сметный метод</w:t>
      </w:r>
      <w:r w:rsidRPr="004B0D42">
        <w:rPr>
          <w:color w:val="auto"/>
        </w:rPr>
        <w:t xml:space="preserve">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4B0D42" w:rsidRPr="004B0D42" w:rsidRDefault="004B0D42" w:rsidP="004B0D42">
      <w:pPr>
        <w:ind w:firstLine="540"/>
        <w:jc w:val="both"/>
        <w:rPr>
          <w:color w:val="auto"/>
        </w:rPr>
      </w:pPr>
      <w:r w:rsidRPr="004B0D42">
        <w:rPr>
          <w:color w:val="auto"/>
        </w:rPr>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4B0D42">
        <w:rPr>
          <w:color w:val="auto"/>
        </w:rPr>
        <w:t>ГрК</w:t>
      </w:r>
      <w:proofErr w:type="spellEnd"/>
      <w:r w:rsidRPr="004B0D42">
        <w:rPr>
          <w:color w:val="auto"/>
        </w:rPr>
        <w:t xml:space="preserve"> РФ.</w:t>
      </w:r>
    </w:p>
    <w:p w:rsidR="004B0D42" w:rsidRPr="004B0D42" w:rsidRDefault="004B0D42" w:rsidP="004B0D42">
      <w:pPr>
        <w:ind w:firstLine="540"/>
        <w:jc w:val="both"/>
        <w:rPr>
          <w:color w:val="auto"/>
        </w:rPr>
      </w:pPr>
      <w:r w:rsidRPr="004B0D42">
        <w:rPr>
          <w:color w:val="auto"/>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4B0D42" w:rsidRPr="004B0D42" w:rsidRDefault="004B0D42" w:rsidP="004B0D42">
      <w:pPr>
        <w:ind w:firstLine="540"/>
        <w:jc w:val="both"/>
        <w:rPr>
          <w:rFonts w:ascii="Verdana" w:hAnsi="Verdana"/>
          <w:color w:val="auto"/>
          <w:sz w:val="21"/>
          <w:szCs w:val="21"/>
        </w:rPr>
      </w:pPr>
      <w:r w:rsidRPr="004B0D42">
        <w:rPr>
          <w:color w:val="auto"/>
        </w:rPr>
        <w:lastRenderedPageBreak/>
        <w:t>1.6</w:t>
      </w:r>
      <w:r w:rsidRPr="00330B09">
        <w:rPr>
          <w:b/>
          <w:color w:val="auto"/>
        </w:rPr>
        <w:t>. Затратный метод</w:t>
      </w:r>
      <w:r w:rsidRPr="004B0D42">
        <w:rPr>
          <w:color w:val="auto"/>
        </w:rPr>
        <w:t xml:space="preserve"> применяется в случае невозможности применения иных методов, предусмотренных подпунктами 1 – 3 пункта 1.1 настоящего раздела Положения, или в дополнение к ним.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B0D42" w:rsidRDefault="004B0D42" w:rsidP="004B0D42">
      <w:pPr>
        <w:ind w:firstLine="540"/>
        <w:jc w:val="both"/>
        <w:rPr>
          <w:color w:val="auto"/>
        </w:rPr>
      </w:pPr>
      <w:bookmarkStart w:id="19" w:name="p489"/>
      <w:bookmarkEnd w:id="19"/>
      <w:r w:rsidRPr="004B0D42">
        <w:rPr>
          <w:color w:val="auto"/>
        </w:rPr>
        <w:t>1.6.1. Информация об обычной прибыли для определенной сферы деятельности может быть получена заказчиком исходя из анализа контрактов,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уполномоченного органа, уполномоченного учреждения.</w:t>
      </w:r>
    </w:p>
    <w:p w:rsidR="009670D5" w:rsidRPr="009670D5" w:rsidRDefault="009670D5" w:rsidP="00382240">
      <w:pPr>
        <w:pStyle w:val="affc"/>
        <w:spacing w:after="150"/>
        <w:ind w:firstLine="540"/>
        <w:jc w:val="both"/>
        <w:rPr>
          <w:color w:val="auto"/>
        </w:rPr>
      </w:pPr>
      <w:r>
        <w:rPr>
          <w:color w:val="auto"/>
        </w:rPr>
        <w:t xml:space="preserve">1.7. </w:t>
      </w:r>
      <w:r w:rsidRPr="00330B09">
        <w:rPr>
          <w:b/>
          <w:color w:val="auto"/>
        </w:rPr>
        <w:t>Нормативный метод</w:t>
      </w:r>
      <w:r w:rsidRPr="009670D5">
        <w:rPr>
          <w:color w:val="auto"/>
        </w:rPr>
        <w:t xml:space="preserve"> расчета НМЦ применяется в случае наличия требований о предельных ценах товаров, работ, услуг, установленных законодательством Российской Федерации.</w:t>
      </w:r>
    </w:p>
    <w:p w:rsidR="009670D5" w:rsidRDefault="009670D5" w:rsidP="00382240">
      <w:pPr>
        <w:ind w:firstLine="708"/>
        <w:jc w:val="both"/>
        <w:rPr>
          <w:color w:val="auto"/>
        </w:rPr>
      </w:pPr>
      <w:r>
        <w:rPr>
          <w:color w:val="auto"/>
        </w:rPr>
        <w:t>1.7.1</w:t>
      </w:r>
      <w:r w:rsidRPr="009670D5">
        <w:rPr>
          <w:color w:val="auto"/>
        </w:rPr>
        <w:t>. Определение НМЦ нормативным методом осуществляется по формуле:</w:t>
      </w:r>
    </w:p>
    <w:p w:rsidR="001132A8" w:rsidRPr="009670D5" w:rsidRDefault="001132A8" w:rsidP="00382240">
      <w:pPr>
        <w:ind w:firstLine="708"/>
        <w:jc w:val="both"/>
        <w:rPr>
          <w:color w:val="auto"/>
        </w:rPr>
      </w:pPr>
    </w:p>
    <w:p w:rsidR="009670D5" w:rsidRPr="009670D5" w:rsidRDefault="009670D5" w:rsidP="001132A8">
      <w:pPr>
        <w:jc w:val="center"/>
        <w:rPr>
          <w:color w:val="auto"/>
        </w:rPr>
      </w:pPr>
      <w:proofErr w:type="spellStart"/>
      <w:r w:rsidRPr="001132A8">
        <w:rPr>
          <w:color w:val="auto"/>
          <w:sz w:val="28"/>
        </w:rPr>
        <w:t>НМЦнорм</w:t>
      </w:r>
      <w:proofErr w:type="spellEnd"/>
      <w:r w:rsidRPr="001132A8">
        <w:rPr>
          <w:color w:val="auto"/>
          <w:sz w:val="28"/>
        </w:rPr>
        <w:t xml:space="preserve"> = V × </w:t>
      </w:r>
      <w:proofErr w:type="spellStart"/>
      <w:r w:rsidRPr="001132A8">
        <w:rPr>
          <w:color w:val="auto"/>
          <w:sz w:val="28"/>
        </w:rPr>
        <w:t>Цпред</w:t>
      </w:r>
      <w:proofErr w:type="spellEnd"/>
      <w:r w:rsidRPr="009670D5">
        <w:rPr>
          <w:color w:val="auto"/>
        </w:rPr>
        <w:t>,</w:t>
      </w:r>
    </w:p>
    <w:p w:rsidR="009670D5" w:rsidRPr="009670D5" w:rsidRDefault="009670D5" w:rsidP="00382240">
      <w:pPr>
        <w:jc w:val="both"/>
        <w:rPr>
          <w:color w:val="auto"/>
        </w:rPr>
      </w:pPr>
      <w:r w:rsidRPr="009670D5">
        <w:rPr>
          <w:color w:val="auto"/>
        </w:rPr>
        <w:t> где:</w:t>
      </w:r>
    </w:p>
    <w:p w:rsidR="009670D5" w:rsidRPr="009670D5" w:rsidRDefault="009670D5" w:rsidP="00382240">
      <w:pPr>
        <w:jc w:val="both"/>
        <w:rPr>
          <w:color w:val="auto"/>
        </w:rPr>
      </w:pPr>
      <w:proofErr w:type="spellStart"/>
      <w:r w:rsidRPr="009670D5">
        <w:rPr>
          <w:color w:val="auto"/>
        </w:rPr>
        <w:t>НМЦнорм</w:t>
      </w:r>
      <w:proofErr w:type="spellEnd"/>
      <w:r w:rsidRPr="009670D5">
        <w:rPr>
          <w:color w:val="auto"/>
        </w:rPr>
        <w:t xml:space="preserve"> – НМЦ, </w:t>
      </w:r>
      <w:proofErr w:type="gramStart"/>
      <w:r w:rsidRPr="009670D5">
        <w:rPr>
          <w:color w:val="auto"/>
        </w:rPr>
        <w:t>определяемая</w:t>
      </w:r>
      <w:proofErr w:type="gramEnd"/>
      <w:r w:rsidRPr="009670D5">
        <w:rPr>
          <w:color w:val="auto"/>
        </w:rPr>
        <w:t xml:space="preserve"> нормативным методом;</w:t>
      </w:r>
    </w:p>
    <w:p w:rsidR="009670D5" w:rsidRPr="009670D5" w:rsidRDefault="009670D5" w:rsidP="00382240">
      <w:pPr>
        <w:jc w:val="both"/>
        <w:rPr>
          <w:color w:val="auto"/>
        </w:rPr>
      </w:pPr>
      <w:r w:rsidRPr="009670D5">
        <w:rPr>
          <w:color w:val="auto"/>
        </w:rPr>
        <w:t>V – количество (объем) закупаемого товара (работы, услуги);</w:t>
      </w:r>
    </w:p>
    <w:p w:rsidR="009670D5" w:rsidRDefault="009670D5" w:rsidP="00382240">
      <w:pPr>
        <w:jc w:val="both"/>
        <w:rPr>
          <w:color w:val="auto"/>
        </w:rPr>
      </w:pPr>
      <w:proofErr w:type="spellStart"/>
      <w:r w:rsidRPr="009670D5">
        <w:rPr>
          <w:color w:val="auto"/>
        </w:rPr>
        <w:t>Цпред</w:t>
      </w:r>
      <w:proofErr w:type="spellEnd"/>
      <w:r w:rsidRPr="009670D5">
        <w:rPr>
          <w:color w:val="auto"/>
        </w:rPr>
        <w:t xml:space="preserve"> – предельная цена единицы товара, работы, услуги, установленная в рамках нормирования в сфере закупок.</w:t>
      </w:r>
    </w:p>
    <w:p w:rsidR="00330B09" w:rsidRPr="00330B09" w:rsidRDefault="00330B09" w:rsidP="00330B09">
      <w:pPr>
        <w:tabs>
          <w:tab w:val="left" w:pos="0"/>
          <w:tab w:val="left" w:pos="900"/>
        </w:tabs>
        <w:ind w:firstLine="567"/>
        <w:jc w:val="both"/>
        <w:rPr>
          <w:b/>
          <w:color w:val="auto"/>
        </w:rPr>
      </w:pPr>
      <w:r w:rsidRPr="00330B09">
        <w:rPr>
          <w:b/>
          <w:color w:val="auto"/>
        </w:rPr>
        <w:t>1.8.Иные методы:</w:t>
      </w:r>
    </w:p>
    <w:p w:rsidR="00330B09" w:rsidRPr="00CA724E" w:rsidRDefault="00330B09" w:rsidP="00330B09">
      <w:pPr>
        <w:tabs>
          <w:tab w:val="left" w:pos="0"/>
          <w:tab w:val="left" w:pos="900"/>
        </w:tabs>
        <w:ind w:firstLine="567"/>
        <w:jc w:val="both"/>
        <w:rPr>
          <w:color w:val="auto"/>
        </w:rPr>
      </w:pPr>
      <w:r>
        <w:rPr>
          <w:color w:val="auto"/>
        </w:rPr>
        <w:t>1.8.1.</w:t>
      </w:r>
      <w:r w:rsidRPr="00CA724E">
        <w:rPr>
          <w:color w:val="auto"/>
        </w:rPr>
        <w:t xml:space="preserve"> </w:t>
      </w:r>
      <w:proofErr w:type="gramStart"/>
      <w:r w:rsidRPr="00CA724E">
        <w:rPr>
          <w:color w:val="auto"/>
        </w:rPr>
        <w:t xml:space="preserve">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roofErr w:type="gramEnd"/>
    </w:p>
    <w:p w:rsidR="00330B09" w:rsidRPr="00051505" w:rsidRDefault="00330B09" w:rsidP="00330B09">
      <w:pPr>
        <w:tabs>
          <w:tab w:val="left" w:pos="0"/>
          <w:tab w:val="left" w:pos="900"/>
        </w:tabs>
        <w:ind w:firstLine="567"/>
        <w:jc w:val="both"/>
        <w:rPr>
          <w:color w:val="auto"/>
        </w:rPr>
      </w:pPr>
      <w:proofErr w:type="gramStart"/>
      <w:r w:rsidRPr="00CA724E">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roofErr w:type="gramEnd"/>
    </w:p>
    <w:p w:rsidR="00330B09" w:rsidRPr="00051505" w:rsidRDefault="00330B09" w:rsidP="00330B09">
      <w:pPr>
        <w:ind w:firstLine="567"/>
        <w:jc w:val="both"/>
        <w:rPr>
          <w:color w:val="auto"/>
        </w:rPr>
      </w:pPr>
      <w:r>
        <w:rPr>
          <w:color w:val="auto"/>
        </w:rPr>
        <w:t>1.8.2</w:t>
      </w:r>
      <w:r w:rsidRPr="00330B09">
        <w:rPr>
          <w:color w:val="auto"/>
        </w:rPr>
        <w:t xml:space="preserve">. Метод минимальной  цены - применяется при формировании начальной (максимальной) цены </w:t>
      </w:r>
      <w:proofErr w:type="gramStart"/>
      <w:r w:rsidRPr="00330B09">
        <w:rPr>
          <w:color w:val="auto"/>
        </w:rPr>
        <w:t>договора</w:t>
      </w:r>
      <w:proofErr w:type="gramEnd"/>
      <w:r w:rsidRPr="00330B09">
        <w:rPr>
          <w:color w:val="auto"/>
        </w:rPr>
        <w:t xml:space="preserve"> в случае если на предприятии имеется заключенный не ранее трёх месяцев до момента проведения закупки договор на идентичные товары (работы, услуги), в котором цена за единицу товара (работы, услуги) ниже, чем в ценовых предложениях, полученных в результате проведения анализа рынка. В этом случае сравниваются цены всех ценовых предложений, в том числе цены из ранее заключенного договора и выбирается наименьшая цена.</w:t>
      </w:r>
    </w:p>
    <w:p w:rsidR="001C7006" w:rsidRPr="00330B09" w:rsidRDefault="00382240" w:rsidP="00330B09">
      <w:pPr>
        <w:ind w:firstLine="567"/>
        <w:jc w:val="both"/>
        <w:rPr>
          <w:b/>
          <w:color w:val="222222"/>
        </w:rPr>
      </w:pPr>
      <w:r w:rsidRPr="00330B09">
        <w:rPr>
          <w:b/>
          <w:bCs/>
          <w:color w:val="222222"/>
        </w:rPr>
        <w:t>1.8</w:t>
      </w:r>
      <w:r w:rsidR="001C7006" w:rsidRPr="00330B09">
        <w:rPr>
          <w:b/>
          <w:bCs/>
          <w:color w:val="222222"/>
        </w:rPr>
        <w:t>. Максимальное значение цены договора</w:t>
      </w:r>
    </w:p>
    <w:p w:rsidR="001C7006" w:rsidRPr="001C7006" w:rsidRDefault="00382240" w:rsidP="00330B09">
      <w:pPr>
        <w:ind w:firstLine="567"/>
        <w:jc w:val="both"/>
        <w:rPr>
          <w:color w:val="222222"/>
        </w:rPr>
      </w:pPr>
      <w:r>
        <w:rPr>
          <w:color w:val="222222"/>
        </w:rPr>
        <w:t>1.8</w:t>
      </w:r>
      <w:r w:rsidR="001C7006" w:rsidRPr="001C7006">
        <w:rPr>
          <w:color w:val="222222"/>
        </w:rPr>
        <w:t>.1. Максимальное значение цены договора Заказчик использует в следующих случаях:</w:t>
      </w:r>
    </w:p>
    <w:p w:rsidR="001C7006" w:rsidRPr="001C7006" w:rsidRDefault="00382240" w:rsidP="00330B09">
      <w:pPr>
        <w:ind w:firstLine="567"/>
        <w:jc w:val="both"/>
        <w:rPr>
          <w:color w:val="222222"/>
        </w:rPr>
      </w:pPr>
      <w:r>
        <w:rPr>
          <w:color w:val="222222"/>
        </w:rPr>
        <w:t>1.8</w:t>
      </w:r>
      <w:r w:rsidR="001C7006" w:rsidRPr="001C7006">
        <w:rPr>
          <w:color w:val="222222"/>
        </w:rPr>
        <w:t>.1.1. В закупках с неизвестным объемом.</w:t>
      </w:r>
    </w:p>
    <w:p w:rsidR="001C7006" w:rsidRPr="001C7006" w:rsidRDefault="00382240" w:rsidP="00330B09">
      <w:pPr>
        <w:ind w:firstLine="567"/>
        <w:jc w:val="both"/>
        <w:rPr>
          <w:color w:val="222222"/>
        </w:rPr>
      </w:pPr>
      <w:r>
        <w:rPr>
          <w:color w:val="222222"/>
        </w:rPr>
        <w:t>1.8</w:t>
      </w:r>
      <w:r w:rsidR="001C7006" w:rsidRPr="001C7006">
        <w:rPr>
          <w:color w:val="222222"/>
        </w:rPr>
        <w:t>.1.2. В закупках с формулой цены.</w:t>
      </w:r>
    </w:p>
    <w:p w:rsidR="001C7006" w:rsidRPr="001C7006" w:rsidRDefault="00382240" w:rsidP="00330B09">
      <w:pPr>
        <w:ind w:firstLine="567"/>
        <w:jc w:val="both"/>
        <w:rPr>
          <w:color w:val="222222"/>
        </w:rPr>
      </w:pPr>
      <w:r>
        <w:rPr>
          <w:color w:val="222222"/>
        </w:rPr>
        <w:t>1.8</w:t>
      </w:r>
      <w:r w:rsidR="001C7006" w:rsidRPr="001C7006">
        <w:rPr>
          <w:color w:val="222222"/>
        </w:rPr>
        <w:t>.2. 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rsidR="001C7006" w:rsidRPr="001C7006" w:rsidRDefault="00382240" w:rsidP="00330B09">
      <w:pPr>
        <w:ind w:firstLine="567"/>
        <w:jc w:val="both"/>
        <w:rPr>
          <w:color w:val="222222"/>
        </w:rPr>
      </w:pPr>
      <w:r>
        <w:rPr>
          <w:color w:val="222222"/>
        </w:rPr>
        <w:t>1.8</w:t>
      </w:r>
      <w:r w:rsidR="001C7006" w:rsidRPr="001C7006">
        <w:rPr>
          <w:color w:val="222222"/>
        </w:rPr>
        <w:t>.3. 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rsidR="001C7006" w:rsidRPr="001C7006" w:rsidRDefault="00382240" w:rsidP="00330B09">
      <w:pPr>
        <w:ind w:firstLine="567"/>
        <w:jc w:val="both"/>
        <w:rPr>
          <w:color w:val="222222"/>
        </w:rPr>
      </w:pPr>
      <w:r>
        <w:rPr>
          <w:b/>
          <w:bCs/>
          <w:color w:val="222222"/>
        </w:rPr>
        <w:t>1.9</w:t>
      </w:r>
      <w:r w:rsidR="001C7006" w:rsidRPr="001C7006">
        <w:rPr>
          <w:b/>
          <w:bCs/>
          <w:color w:val="222222"/>
        </w:rPr>
        <w:t>. Обоснование цены договора с единственным поставщиком</w:t>
      </w:r>
    </w:p>
    <w:p w:rsidR="001C7006" w:rsidRPr="001C7006" w:rsidRDefault="00382240" w:rsidP="00330B09">
      <w:pPr>
        <w:ind w:firstLine="426"/>
        <w:jc w:val="both"/>
        <w:rPr>
          <w:color w:val="222222"/>
        </w:rPr>
      </w:pPr>
      <w:r>
        <w:rPr>
          <w:color w:val="222222"/>
        </w:rPr>
        <w:t>1.9</w:t>
      </w:r>
      <w:r w:rsidR="001C7006" w:rsidRPr="001C7006">
        <w:rPr>
          <w:color w:val="222222"/>
        </w:rPr>
        <w:t>.1. При осуществлении закупки у единственного поставщика (подрядчика, исполнителя) Заказчик обосновывает цену договора в соответствии с требованиями настоящего Положения о закупке.</w:t>
      </w:r>
    </w:p>
    <w:p w:rsidR="001C7006" w:rsidRPr="001C7006" w:rsidRDefault="00382240" w:rsidP="00330B09">
      <w:pPr>
        <w:ind w:firstLine="426"/>
        <w:jc w:val="both"/>
        <w:rPr>
          <w:color w:val="222222"/>
        </w:rPr>
      </w:pPr>
      <w:r>
        <w:rPr>
          <w:color w:val="222222"/>
        </w:rPr>
        <w:lastRenderedPageBreak/>
        <w:t>1.9</w:t>
      </w:r>
      <w:r w:rsidR="001C7006" w:rsidRPr="001C7006">
        <w:rPr>
          <w:color w:val="222222"/>
        </w:rPr>
        <w:t>.2. Обоснование цены договора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4B0D42" w:rsidRPr="005E3B43" w:rsidRDefault="00382240" w:rsidP="00DF51B5">
      <w:pPr>
        <w:ind w:firstLine="426"/>
        <w:jc w:val="both"/>
        <w:rPr>
          <w:rFonts w:eastAsia="Calibri"/>
          <w:color w:val="auto"/>
          <w:lang w:eastAsia="en-US"/>
        </w:rPr>
      </w:pPr>
      <w:r w:rsidRPr="00F21815">
        <w:rPr>
          <w:color w:val="222222"/>
        </w:rPr>
        <w:t>1.9</w:t>
      </w:r>
      <w:r w:rsidR="001C7006" w:rsidRPr="00F21815">
        <w:rPr>
          <w:color w:val="222222"/>
        </w:rPr>
        <w:t xml:space="preserve">.3. </w:t>
      </w:r>
      <w:r w:rsidR="001C7006" w:rsidRPr="005E3B43">
        <w:rPr>
          <w:color w:val="222222"/>
        </w:rPr>
        <w:t>В целях обоснования цены договора с единственным поставщиком применяются методы расчета начальной (максимальной) цены договора, предусмотренные настоящим Полож</w:t>
      </w:r>
      <w:r w:rsidR="00C96430" w:rsidRPr="005E3B43">
        <w:rPr>
          <w:color w:val="222222"/>
        </w:rPr>
        <w:t>ением.</w:t>
      </w:r>
      <w:r w:rsidR="00DF51B5" w:rsidRPr="005E3B43">
        <w:rPr>
          <w:color w:val="222222"/>
        </w:rPr>
        <w:t xml:space="preserve"> В случае использования метода </w:t>
      </w:r>
      <w:r w:rsidR="00DF51B5" w:rsidRPr="005E3B43">
        <w:rPr>
          <w:rFonts w:eastAsia="Calibri"/>
          <w:color w:val="auto"/>
          <w:lang w:eastAsia="en-US"/>
        </w:rPr>
        <w:t>сопоставимых рыночных цен (анализа рынка), цена договора формируется на основании наименьшего предложения поставщика (подрядчика, исполнителя).</w:t>
      </w:r>
    </w:p>
    <w:p w:rsidR="00C96430" w:rsidRPr="00382240" w:rsidRDefault="00C96430" w:rsidP="00330B09">
      <w:pPr>
        <w:ind w:firstLine="426"/>
        <w:jc w:val="both"/>
        <w:rPr>
          <w:color w:val="FF0000"/>
        </w:rPr>
      </w:pPr>
      <w:r w:rsidRPr="00F21815">
        <w:rPr>
          <w:color w:val="222222"/>
        </w:rPr>
        <w:t>1.10. 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в ходе исполнения договора.</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rPr>
      </w:pPr>
      <w:bookmarkStart w:id="20" w:name="_Toc514237715"/>
      <w:r w:rsidRPr="00051505">
        <w:rPr>
          <w:b/>
          <w:bCs/>
          <w:color w:val="auto"/>
        </w:rPr>
        <w:t xml:space="preserve">Раздел 2. </w:t>
      </w:r>
      <w:proofErr w:type="gramStart"/>
      <w:r w:rsidRPr="00051505">
        <w:rPr>
          <w:b/>
          <w:bCs/>
          <w:color w:val="auto"/>
          <w:shd w:val="clear" w:color="auto" w:fill="FFFFFF"/>
        </w:rPr>
        <w:t xml:space="preserve">Приоритет </w:t>
      </w:r>
      <w:r w:rsidRPr="00051505">
        <w:rPr>
          <w:b/>
          <w:bCs/>
          <w:color w:val="auto"/>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0"/>
      <w:proofErr w:type="gramEnd"/>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2.1. </w:t>
      </w:r>
      <w:proofErr w:type="gramStart"/>
      <w:r w:rsidRPr="00051505">
        <w:rPr>
          <w:color w:val="auto"/>
        </w:rPr>
        <w:t xml:space="preserve">Заказчик при проведении конкурентных закупок на основании </w:t>
      </w:r>
      <w:proofErr w:type="spellStart"/>
      <w:r w:rsidRPr="00051505">
        <w:rPr>
          <w:color w:val="auto"/>
        </w:rPr>
        <w:t>п.п</w:t>
      </w:r>
      <w:proofErr w:type="spellEnd"/>
      <w:r w:rsidRPr="00051505">
        <w:rPr>
          <w:color w:val="auto"/>
        </w:rPr>
        <w:t>.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051505">
        <w:rPr>
          <w:color w:val="auto"/>
        </w:rPr>
        <w:t xml:space="preserve"> </w:t>
      </w:r>
      <w:proofErr w:type="gramStart"/>
      <w:r w:rsidRPr="00051505">
        <w:rPr>
          <w:color w:val="auto"/>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 xml:space="preserve">2.3. </w:t>
      </w:r>
      <w:proofErr w:type="gramStart"/>
      <w:r w:rsidRPr="00051505">
        <w:rPr>
          <w:color w:val="000000"/>
        </w:rPr>
        <w:t>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w:t>
      </w:r>
      <w:proofErr w:type="gramEnd"/>
      <w:r w:rsidRPr="00051505">
        <w:rPr>
          <w:color w:val="000000"/>
        </w:rPr>
        <w:t xml:space="preserve">, </w:t>
      </w:r>
      <w:proofErr w:type="gramStart"/>
      <w:r w:rsidRPr="00051505">
        <w:rPr>
          <w:color w:val="000000"/>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21" w:name="100007"/>
      <w:bookmarkEnd w:id="21"/>
      <w:proofErr w:type="gramEnd"/>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proofErr w:type="gramStart"/>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22" w:name="100008"/>
      <w:bookmarkEnd w:id="22"/>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 xml:space="preserve">2.5. </w:t>
      </w:r>
      <w:proofErr w:type="gramStart"/>
      <w:r w:rsidRPr="00051505">
        <w:rPr>
          <w:color w:val="000000"/>
        </w:rPr>
        <w:t xml:space="preserve">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w:t>
      </w:r>
      <w:r w:rsidRPr="00051505">
        <w:rPr>
          <w:color w:val="000000"/>
        </w:rPr>
        <w:lastRenderedPageBreak/>
        <w:t>договора снижена до нуля, представлена</w:t>
      </w:r>
      <w:proofErr w:type="gramEnd"/>
      <w:r w:rsidRPr="00051505">
        <w:rPr>
          <w:color w:val="000000"/>
        </w:rPr>
        <w:t xml:space="preserve">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t xml:space="preserve">в) сведения о начальной (максимальной) цене единицы каждого товара, работы, услуги, </w:t>
      </w:r>
      <w:proofErr w:type="gramStart"/>
      <w:r w:rsidRPr="00051505">
        <w:rPr>
          <w:color w:val="auto"/>
        </w:rPr>
        <w:t>являющихся</w:t>
      </w:r>
      <w:proofErr w:type="gramEnd"/>
      <w:r w:rsidRPr="00051505">
        <w:rPr>
          <w:color w:val="auto"/>
        </w:rPr>
        <w:t xml:space="preserve">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 xml:space="preserve">2.8. </w:t>
      </w:r>
      <w:proofErr w:type="gramStart"/>
      <w:r w:rsidRPr="00051505">
        <w:rPr>
          <w:color w:val="auto"/>
        </w:rPr>
        <w:t>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w:t>
      </w:r>
      <w:proofErr w:type="gramEnd"/>
      <w:r w:rsidRPr="00051505">
        <w:rPr>
          <w:color w:val="auto"/>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 xml:space="preserve">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w:t>
      </w:r>
      <w:r w:rsidRPr="00051505">
        <w:rPr>
          <w:color w:val="auto"/>
        </w:rPr>
        <w:lastRenderedPageBreak/>
        <w:t>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w:t>
      </w:r>
      <w:proofErr w:type="gramEnd"/>
      <w:r w:rsidRPr="00051505">
        <w:rPr>
          <w:color w:val="auto"/>
        </w:rPr>
        <w:t xml:space="preserve">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proofErr w:type="gramStart"/>
      <w:r w:rsidRPr="00051505">
        <w:rPr>
          <w:color w:val="auto"/>
        </w:rPr>
        <w:t>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w:t>
      </w:r>
      <w:proofErr w:type="gramEnd"/>
      <w:r w:rsidRPr="00051505">
        <w:rPr>
          <w:color w:val="auto"/>
        </w:rPr>
        <w:t xml:space="preserve">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787547" w:rsidRPr="00051505" w:rsidRDefault="00787547" w:rsidP="00F43E8D">
      <w:pPr>
        <w:tabs>
          <w:tab w:val="left" w:pos="0"/>
          <w:tab w:val="left" w:pos="142"/>
        </w:tabs>
        <w:jc w:val="both"/>
        <w:rPr>
          <w:color w:val="auto"/>
        </w:rPr>
      </w:pPr>
      <w:r>
        <w:rPr>
          <w:color w:val="auto"/>
        </w:rPr>
        <w:tab/>
      </w:r>
      <w:r>
        <w:rPr>
          <w:color w:val="auto"/>
        </w:rPr>
        <w:tab/>
      </w:r>
      <w:r w:rsidRPr="00F21815">
        <w:rPr>
          <w:color w:val="auto"/>
        </w:rPr>
        <w:t xml:space="preserve">2.15. </w:t>
      </w:r>
      <w:proofErr w:type="gramStart"/>
      <w:r w:rsidRPr="00F21815">
        <w:rPr>
          <w:color w:val="auto"/>
        </w:rPr>
        <w:t>При организации и проведении закупочной деятельности в отчетном году, Заказчик должен осуществить установленную постановлением Правительства Российской Федерации от 3 декабря 2020 г. № 2013 "О минимальной доле закупок товаров российского происхождения", 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w:t>
      </w:r>
      <w:proofErr w:type="gramEnd"/>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3" w:name="_Toc514237716"/>
      <w:r w:rsidRPr="00051505">
        <w:rPr>
          <w:b/>
          <w:bCs/>
          <w:color w:val="000000"/>
        </w:rPr>
        <w:lastRenderedPageBreak/>
        <w:t>ГЛАВА 4. СПОСОБЫ ЗАКУПОК И УСЛОВИЯ ИХ ПРОВЕДЕНИЯ</w:t>
      </w:r>
      <w:bookmarkEnd w:id="23"/>
      <w:r w:rsidRPr="00051505">
        <w:rPr>
          <w:b/>
          <w:bCs/>
          <w:color w:val="000000"/>
        </w:rPr>
        <w:t xml:space="preserve"> </w:t>
      </w:r>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auto"/>
        </w:rPr>
      </w:pPr>
      <w:bookmarkStart w:id="24" w:name="_Toc514237717"/>
      <w:r w:rsidRPr="00051505">
        <w:rPr>
          <w:b/>
          <w:bCs/>
          <w:color w:val="auto"/>
        </w:rPr>
        <w:t>Раздел 1. Способы закупок</w:t>
      </w:r>
      <w:bookmarkEnd w:id="24"/>
      <w:r w:rsidRPr="00051505">
        <w:rPr>
          <w:b/>
          <w:bCs/>
          <w:color w:val="auto"/>
        </w:rPr>
        <w:t xml:space="preserve"> </w:t>
      </w:r>
    </w:p>
    <w:p w:rsidR="00F43E8D" w:rsidRPr="00051505" w:rsidRDefault="00F43E8D" w:rsidP="00F43E8D">
      <w:pPr>
        <w:tabs>
          <w:tab w:val="left" w:pos="540"/>
          <w:tab w:val="left" w:pos="900"/>
        </w:tabs>
        <w:ind w:firstLine="709"/>
        <w:jc w:val="both"/>
        <w:rPr>
          <w:color w:val="000000"/>
        </w:rPr>
      </w:pPr>
      <w:r w:rsidRPr="00051505">
        <w:rPr>
          <w:color w:val="000000"/>
        </w:rPr>
        <w:t>1.1. При осуществлении конкурентных закупок Заказчик вправе использовать следующие способы конкурентных закупок:</w:t>
      </w:r>
    </w:p>
    <w:p w:rsidR="00F43E8D" w:rsidRPr="00051505" w:rsidRDefault="00F43E8D" w:rsidP="00F43E8D">
      <w:pPr>
        <w:tabs>
          <w:tab w:val="left" w:pos="540"/>
          <w:tab w:val="left" w:pos="900"/>
        </w:tabs>
        <w:ind w:firstLine="851"/>
        <w:jc w:val="both"/>
        <w:rPr>
          <w:color w:val="auto"/>
        </w:rPr>
      </w:pPr>
      <w:r w:rsidRPr="00051505">
        <w:rPr>
          <w:color w:val="auto"/>
        </w:rPr>
        <w:t>а) конкурс</w:t>
      </w:r>
      <w:r w:rsidRPr="00051505">
        <w:rPr>
          <w:color w:val="000000"/>
        </w:rPr>
        <w:t xml:space="preserve"> (открытый конкурс, конкурс в электронной форме, закрытый конкурс)</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б) </w:t>
      </w:r>
      <w:r w:rsidRPr="00051505">
        <w:rPr>
          <w:color w:val="000000"/>
        </w:rPr>
        <w:t>аукцион (открытый аукцион, аукцион в электронной форме, закрытый аукцион)</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в) </w:t>
      </w:r>
      <w:r w:rsidRPr="00051505">
        <w:rPr>
          <w:color w:val="000000"/>
        </w:rPr>
        <w:t>запрос котировок (запрос котировок в электронной форме, закрытый запрос котировок)</w:t>
      </w:r>
      <w:r w:rsidRPr="00051505">
        <w:rPr>
          <w:color w:val="auto"/>
        </w:rPr>
        <w:t>;</w:t>
      </w:r>
    </w:p>
    <w:p w:rsidR="00F43E8D" w:rsidRPr="00051505" w:rsidRDefault="00F43E8D" w:rsidP="00F43E8D">
      <w:pPr>
        <w:ind w:firstLine="851"/>
        <w:jc w:val="both"/>
        <w:rPr>
          <w:color w:val="000000"/>
        </w:rPr>
      </w:pPr>
      <w:r w:rsidRPr="00051505">
        <w:rPr>
          <w:color w:val="auto"/>
        </w:rPr>
        <w:t xml:space="preserve">г) </w:t>
      </w:r>
      <w:r w:rsidRPr="00051505">
        <w:rPr>
          <w:color w:val="000000"/>
        </w:rPr>
        <w:t>запрос предложений (запрос предложений в электронной форме, закрытый запрос предложений);</w:t>
      </w:r>
    </w:p>
    <w:p w:rsidR="00F43E8D" w:rsidRPr="00051505" w:rsidRDefault="00F43E8D" w:rsidP="00F43E8D">
      <w:pPr>
        <w:ind w:firstLine="851"/>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 xml:space="preserve">1.3. </w:t>
      </w:r>
      <w:proofErr w:type="gramStart"/>
      <w:r w:rsidRPr="00051505">
        <w:rPr>
          <w:color w:val="000000"/>
        </w:rPr>
        <w:t xml:space="preserve">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w:t>
      </w:r>
      <w:proofErr w:type="spellStart"/>
      <w:r w:rsidRPr="00051505">
        <w:rPr>
          <w:color w:val="000000"/>
        </w:rPr>
        <w:t>п.п</w:t>
      </w:r>
      <w:proofErr w:type="spellEnd"/>
      <w:r w:rsidRPr="00051505">
        <w:rPr>
          <w:color w:val="000000"/>
        </w:rPr>
        <w:t>. «а», «б», «в», «г» п.1.1. раздела 1 настоящей</w:t>
      </w:r>
      <w:proofErr w:type="gramEnd"/>
      <w:r w:rsidRPr="00051505">
        <w:rPr>
          <w:color w:val="000000"/>
        </w:rPr>
        <w:t xml:space="preserve"> </w:t>
      </w:r>
      <w:proofErr w:type="gramStart"/>
      <w:r w:rsidRPr="00051505">
        <w:rPr>
          <w:color w:val="000000"/>
        </w:rPr>
        <w:t>главы, установленных в положении о закупках, на специальных электронных площадках, обозначенных Правительством Российской Федерации.</w:t>
      </w:r>
      <w:proofErr w:type="gramEnd"/>
    </w:p>
    <w:p w:rsidR="00F43E8D" w:rsidRPr="00051505" w:rsidRDefault="00F43E8D" w:rsidP="00F43E8D">
      <w:pPr>
        <w:tabs>
          <w:tab w:val="left" w:pos="540"/>
          <w:tab w:val="left" w:pos="900"/>
        </w:tabs>
        <w:ind w:firstLine="709"/>
        <w:jc w:val="both"/>
        <w:rPr>
          <w:color w:val="000000"/>
        </w:rPr>
      </w:pPr>
      <w:r w:rsidRPr="00051505">
        <w:rPr>
          <w:color w:val="auto"/>
        </w:rPr>
        <w:t>1.4.</w:t>
      </w:r>
      <w:r w:rsidRPr="00051505">
        <w:rPr>
          <w:color w:val="000000"/>
        </w:rPr>
        <w:t xml:space="preserve"> При осуществлении неконкурентных закупок Заказчик вправе использовать следующие способы закупок:</w:t>
      </w:r>
    </w:p>
    <w:p w:rsidR="00F43E8D" w:rsidRPr="00051505" w:rsidRDefault="00F43E8D" w:rsidP="00F43E8D">
      <w:pPr>
        <w:tabs>
          <w:tab w:val="left" w:pos="540"/>
          <w:tab w:val="left" w:pos="900"/>
        </w:tabs>
        <w:ind w:firstLine="709"/>
        <w:jc w:val="both"/>
        <w:rPr>
          <w:color w:val="auto"/>
        </w:rPr>
      </w:pPr>
      <w:r w:rsidRPr="00051505">
        <w:rPr>
          <w:color w:val="auto"/>
        </w:rPr>
        <w:t>а) закупка у единственного поставщика (подрядчика, исполнителя);</w:t>
      </w:r>
    </w:p>
    <w:p w:rsidR="00F43E8D" w:rsidRPr="00051505" w:rsidRDefault="00F43E8D" w:rsidP="00F43E8D">
      <w:pPr>
        <w:ind w:firstLine="700"/>
        <w:jc w:val="both"/>
        <w:rPr>
          <w:color w:val="auto"/>
        </w:rPr>
      </w:pPr>
      <w:r w:rsidRPr="00051505">
        <w:rPr>
          <w:color w:val="auto"/>
        </w:rPr>
        <w:t>б)</w:t>
      </w:r>
      <w:r w:rsidRPr="00051505">
        <w:rPr>
          <w:i/>
          <w:color w:val="auto"/>
        </w:rPr>
        <w:t xml:space="preserve"> </w:t>
      </w:r>
      <w:r w:rsidRPr="00051505">
        <w:rPr>
          <w:color w:val="auto"/>
        </w:rPr>
        <w:t xml:space="preserve">иные способы закупок, предусмотренные в положении. </w:t>
      </w:r>
    </w:p>
    <w:p w:rsidR="00F43E8D" w:rsidRPr="00051505" w:rsidRDefault="00F43E8D" w:rsidP="00F43E8D">
      <w:pPr>
        <w:ind w:firstLine="700"/>
        <w:jc w:val="both"/>
        <w:rPr>
          <w:color w:val="auto"/>
        </w:rPr>
      </w:pPr>
      <w:r w:rsidRPr="00051505">
        <w:rPr>
          <w:color w:val="auto"/>
        </w:rPr>
        <w:t>1.5. Закупка считается проведённой со дня заключения договора.</w:t>
      </w:r>
    </w:p>
    <w:p w:rsidR="00F43E8D" w:rsidRPr="00787547" w:rsidRDefault="00F43E8D" w:rsidP="00F43E8D">
      <w:pPr>
        <w:widowControl w:val="0"/>
        <w:autoSpaceDE w:val="0"/>
        <w:autoSpaceDN w:val="0"/>
        <w:adjustRightInd w:val="0"/>
        <w:ind w:firstLine="709"/>
        <w:jc w:val="both"/>
        <w:rPr>
          <w:color w:val="000000"/>
        </w:rPr>
      </w:pPr>
      <w:r w:rsidRPr="00051505">
        <w:rPr>
          <w:color w:val="auto"/>
        </w:rPr>
        <w:t>1.6.</w:t>
      </w:r>
      <w:r w:rsidRPr="00051505">
        <w:rPr>
          <w:b/>
          <w:color w:val="000000"/>
        </w:rPr>
        <w:t xml:space="preserve"> </w:t>
      </w:r>
      <w:r w:rsidRPr="00051505">
        <w:rPr>
          <w:color w:val="000000"/>
        </w:rPr>
        <w:t xml:space="preserve">Закупки, перечисленные в </w:t>
      </w:r>
      <w:proofErr w:type="spellStart"/>
      <w:r w:rsidRPr="00051505">
        <w:rPr>
          <w:color w:val="000000"/>
        </w:rPr>
        <w:t>п.п</w:t>
      </w:r>
      <w:proofErr w:type="spellEnd"/>
      <w:r w:rsidRPr="00051505">
        <w:rPr>
          <w:color w:val="000000"/>
        </w:rPr>
        <w:t xml:space="preserve">.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051505" w:rsidRDefault="00F43E8D" w:rsidP="00F43E8D">
      <w:pPr>
        <w:widowControl w:val="0"/>
        <w:autoSpaceDE w:val="0"/>
        <w:autoSpaceDN w:val="0"/>
        <w:adjustRightInd w:val="0"/>
        <w:jc w:val="both"/>
        <w:rPr>
          <w:color w:val="000000"/>
        </w:rPr>
      </w:pPr>
    </w:p>
    <w:p w:rsidR="00F43E8D" w:rsidRPr="00051505" w:rsidRDefault="00F43E8D" w:rsidP="00F43E8D">
      <w:pPr>
        <w:keepNext/>
        <w:keepLines/>
        <w:spacing w:before="80" w:line="276" w:lineRule="auto"/>
        <w:outlineLvl w:val="1"/>
        <w:rPr>
          <w:b/>
          <w:bCs/>
          <w:color w:val="000000"/>
          <w:sz w:val="20"/>
          <w:szCs w:val="26"/>
        </w:rPr>
      </w:pPr>
      <w:bookmarkStart w:id="25" w:name="_Toc514237718"/>
      <w:r w:rsidRPr="00051505">
        <w:rPr>
          <w:b/>
          <w:bCs/>
          <w:color w:val="auto"/>
        </w:rPr>
        <w:t>Раздел 2. Условия проведения</w:t>
      </w:r>
      <w:bookmarkEnd w:id="25"/>
      <w:r w:rsidRPr="00051505">
        <w:rPr>
          <w:b/>
          <w:bCs/>
          <w:color w:val="auto"/>
        </w:rPr>
        <w:t xml:space="preserve"> закупок</w:t>
      </w:r>
    </w:p>
    <w:p w:rsidR="00F43E8D" w:rsidRPr="00051505" w:rsidRDefault="00F43E8D" w:rsidP="00F43E8D">
      <w:pPr>
        <w:rPr>
          <w:color w:val="auto"/>
        </w:rPr>
      </w:pPr>
      <w:r w:rsidRPr="00051505">
        <w:rPr>
          <w:color w:val="auto"/>
        </w:rPr>
        <w:t>2.1. Конкурс:</w:t>
      </w:r>
    </w:p>
    <w:p w:rsidR="00F43E8D" w:rsidRPr="00051505" w:rsidRDefault="00F43E8D" w:rsidP="00F43E8D">
      <w:pPr>
        <w:ind w:firstLine="708"/>
        <w:jc w:val="both"/>
        <w:rPr>
          <w:color w:val="auto"/>
        </w:rPr>
      </w:pPr>
      <w:r w:rsidRPr="00051505">
        <w:rPr>
          <w:color w:val="auto"/>
        </w:rPr>
        <w:t xml:space="preserve">2.1.1. </w:t>
      </w:r>
      <w:proofErr w:type="gramStart"/>
      <w:r w:rsidRPr="00051505">
        <w:rPr>
          <w:color w:val="auto"/>
        </w:rPr>
        <w:t>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roofErr w:type="gramEnd"/>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lastRenderedPageBreak/>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2.2.3. Аукцион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000000"/>
        </w:rPr>
      </w:pPr>
      <w:r w:rsidRPr="00051505">
        <w:rPr>
          <w:color w:val="auto"/>
        </w:rPr>
        <w:t xml:space="preserve">2.3. </w:t>
      </w:r>
      <w:r w:rsidRPr="00051505">
        <w:rPr>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051505" w:rsidRDefault="00F43E8D" w:rsidP="00F43E8D">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051505">
        <w:rPr>
          <w:color w:val="auto"/>
        </w:rPr>
        <w:t xml:space="preserve">2.4. </w:t>
      </w:r>
      <w:r w:rsidRPr="00051505">
        <w:rPr>
          <w:color w:val="000000"/>
        </w:rPr>
        <w:t>Запрос предложений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2.5.</w:t>
      </w:r>
      <w:r w:rsidRPr="00051505">
        <w:rPr>
          <w:rFonts w:ascii="Calibri" w:hAnsi="Calibri"/>
          <w:color w:val="auto"/>
          <w:sz w:val="22"/>
          <w:szCs w:val="22"/>
        </w:rPr>
        <w:t xml:space="preserve"> </w:t>
      </w:r>
      <w:proofErr w:type="gramStart"/>
      <w:r w:rsidRPr="00051505">
        <w:rPr>
          <w:color w:val="auto"/>
        </w:rPr>
        <w:t xml:space="preserve">Конкурентный отбор может проводиться во всех случаях осуществления конкурентной закупки, за исключением предусмотренных </w:t>
      </w:r>
      <w:proofErr w:type="spellStart"/>
      <w:r w:rsidRPr="00051505">
        <w:rPr>
          <w:color w:val="auto"/>
        </w:rPr>
        <w:t>п.п</w:t>
      </w:r>
      <w:proofErr w:type="spellEnd"/>
      <w:r w:rsidRPr="00051505">
        <w:rPr>
          <w:color w:val="auto"/>
        </w:rPr>
        <w:t>.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w:t>
      </w:r>
      <w:proofErr w:type="gramEnd"/>
      <w:r w:rsidRPr="00051505">
        <w:rPr>
          <w:color w:val="auto"/>
        </w:rPr>
        <w:t xml:space="preserve">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051505" w:rsidRDefault="00F43E8D" w:rsidP="00F43E8D">
      <w:pPr>
        <w:autoSpaceDE w:val="0"/>
        <w:autoSpaceDN w:val="0"/>
        <w:adjustRightInd w:val="0"/>
        <w:ind w:firstLine="708"/>
        <w:contextualSpacing/>
        <w:jc w:val="both"/>
        <w:rPr>
          <w:color w:val="auto"/>
        </w:rPr>
      </w:pPr>
    </w:p>
    <w:p w:rsidR="00F43E8D" w:rsidRPr="00051505" w:rsidRDefault="00F43E8D" w:rsidP="00F43E8D">
      <w:pPr>
        <w:autoSpaceDE w:val="0"/>
        <w:autoSpaceDN w:val="0"/>
        <w:adjustRightInd w:val="0"/>
        <w:contextualSpacing/>
        <w:jc w:val="both"/>
        <w:rPr>
          <w:color w:val="auto"/>
        </w:rPr>
      </w:pPr>
      <w:r w:rsidRPr="00051505">
        <w:rPr>
          <w:color w:val="auto"/>
        </w:rPr>
        <w:t>2.6. Закупка у единственного поставщика (подрядчика, исполнителя):</w:t>
      </w: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051505" w:rsidRDefault="00F43E8D" w:rsidP="00F43E8D">
      <w:pPr>
        <w:shd w:val="clear" w:color="auto" w:fill="FFFFFF"/>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26" w:name="_Toc514237719"/>
      <w:r w:rsidRPr="00051505">
        <w:rPr>
          <w:b/>
          <w:bCs/>
          <w:color w:val="000000"/>
        </w:rPr>
        <w:t>Раздел 3 . Требования к конкурентной закупке, осуществляемой закрытым способом</w:t>
      </w:r>
      <w:bookmarkEnd w:id="26"/>
    </w:p>
    <w:p w:rsidR="00F43E8D" w:rsidRPr="00051505" w:rsidRDefault="00F43E8D" w:rsidP="00F43E8D">
      <w:pPr>
        <w:ind w:firstLine="700"/>
        <w:jc w:val="both"/>
        <w:rPr>
          <w:color w:val="000000"/>
        </w:rPr>
      </w:pPr>
      <w:r w:rsidRPr="00051505">
        <w:rPr>
          <w:color w:val="000000"/>
        </w:rPr>
        <w:t xml:space="preserve">3.1. </w:t>
      </w:r>
      <w:proofErr w:type="gramStart"/>
      <w:r w:rsidRPr="00051505">
        <w:rPr>
          <w:color w:val="000000"/>
        </w:rPr>
        <w:t xml:space="preserve">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w:t>
      </w:r>
      <w:r w:rsidRPr="00051505">
        <w:rPr>
          <w:color w:val="000000"/>
        </w:rPr>
        <w:lastRenderedPageBreak/>
        <w:t>в отношении такой закупки принято решение в соответствии с пунктом 2 или 3 части 8 статьи 3</w:t>
      </w:r>
      <w:r w:rsidRPr="00051505">
        <w:rPr>
          <w:color w:val="000000"/>
          <w:vertAlign w:val="superscript"/>
        </w:rPr>
        <w:t>1</w:t>
      </w:r>
      <w:r w:rsidRPr="00051505">
        <w:rPr>
          <w:color w:val="000000"/>
        </w:rPr>
        <w:t xml:space="preserve"> Федерального закона №223-ФЗ;</w:t>
      </w:r>
      <w:proofErr w:type="gramEnd"/>
      <w:r w:rsidRPr="00051505">
        <w:rPr>
          <w:color w:val="000000"/>
        </w:rPr>
        <w:t xml:space="preserve">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051505" w:rsidRDefault="00F43E8D" w:rsidP="00F43E8D">
      <w:pPr>
        <w:autoSpaceDE w:val="0"/>
        <w:autoSpaceDN w:val="0"/>
        <w:adjustRightInd w:val="0"/>
        <w:ind w:firstLine="709"/>
        <w:jc w:val="both"/>
        <w:rPr>
          <w:color w:val="auto"/>
        </w:rPr>
      </w:pPr>
      <w:r w:rsidRPr="00051505">
        <w:rPr>
          <w:color w:val="auto"/>
        </w:rPr>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051505" w:rsidRDefault="00F43E8D" w:rsidP="00F43E8D">
      <w:pPr>
        <w:autoSpaceDE w:val="0"/>
        <w:autoSpaceDN w:val="0"/>
        <w:adjustRightInd w:val="0"/>
        <w:ind w:firstLine="700"/>
        <w:jc w:val="both"/>
        <w:rPr>
          <w:color w:val="auto"/>
        </w:rPr>
      </w:pPr>
      <w:r w:rsidRPr="00051505">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051505" w:rsidRDefault="00F43E8D" w:rsidP="00F43E8D">
      <w:pPr>
        <w:ind w:firstLine="700"/>
        <w:jc w:val="both"/>
        <w:rPr>
          <w:color w:val="000000"/>
        </w:rPr>
      </w:pPr>
      <w:r w:rsidRPr="00051505">
        <w:rPr>
          <w:color w:val="000000"/>
        </w:rPr>
        <w:t>3.4. Закрытая конкурентная закупка осуществляется в порядке, установленном статьёй 3</w:t>
      </w:r>
      <w:r w:rsidRPr="00051505">
        <w:rPr>
          <w:color w:val="000000"/>
          <w:vertAlign w:val="superscript"/>
        </w:rPr>
        <w:t>2</w:t>
      </w:r>
      <w:r w:rsidRPr="00051505">
        <w:rPr>
          <w:color w:val="000000"/>
        </w:rPr>
        <w:t xml:space="preserve"> Федерального закона 223-ФЗ, с учётом особенностей, предусмотренных в Положении о закупках.</w:t>
      </w:r>
    </w:p>
    <w:p w:rsidR="00F43E8D" w:rsidRPr="00051505" w:rsidRDefault="00F43E8D" w:rsidP="00F43E8D">
      <w:pPr>
        <w:ind w:firstLine="700"/>
        <w:jc w:val="both"/>
        <w:rPr>
          <w:color w:val="000000"/>
        </w:rPr>
      </w:pPr>
      <w:r w:rsidRPr="00051505">
        <w:rPr>
          <w:color w:val="000000"/>
        </w:rPr>
        <w:t xml:space="preserve">3.5. Информация о закрытой конкурентной закупке не подлежит размещению в единой информационной системе. </w:t>
      </w:r>
      <w:proofErr w:type="gramStart"/>
      <w:r w:rsidRPr="00051505">
        <w:rPr>
          <w:color w:val="000000"/>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051505">
        <w:rPr>
          <w:color w:val="000000"/>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051505" w:rsidRDefault="00F43E8D" w:rsidP="00F43E8D">
      <w:pPr>
        <w:ind w:firstLine="700"/>
        <w:jc w:val="both"/>
        <w:rPr>
          <w:color w:val="auto"/>
        </w:rPr>
      </w:pPr>
      <w:r w:rsidRPr="00051505">
        <w:rPr>
          <w:color w:val="auto"/>
        </w:rPr>
        <w:t>3.6.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widowControl w:val="0"/>
        <w:autoSpaceDE w:val="0"/>
        <w:autoSpaceDN w:val="0"/>
        <w:adjustRightInd w:val="0"/>
        <w:jc w:val="both"/>
        <w:outlineLvl w:val="0"/>
        <w:rPr>
          <w:color w:val="000000"/>
        </w:rPr>
      </w:pPr>
    </w:p>
    <w:p w:rsidR="00F43E8D" w:rsidRPr="00051505" w:rsidRDefault="00F43E8D" w:rsidP="00F43E8D">
      <w:pPr>
        <w:keepNext/>
        <w:keepLines/>
        <w:spacing w:before="120" w:line="276" w:lineRule="auto"/>
        <w:jc w:val="center"/>
        <w:outlineLvl w:val="0"/>
        <w:rPr>
          <w:b/>
          <w:bCs/>
          <w:color w:val="auto"/>
        </w:rPr>
      </w:pPr>
      <w:bookmarkStart w:id="27" w:name="_Toc514237720"/>
      <w:r w:rsidRPr="00051505">
        <w:rPr>
          <w:b/>
          <w:bCs/>
          <w:color w:val="auto"/>
        </w:rPr>
        <w:t>ГЛАВА 5. КОНКУРЕНТНЫЕ ЗАКУПКИ В ЭЛЕКТРОННОЙ ФОРМЕ, ФУНКЦИОНИРОВАНИЕ ЭЛЕКТРОНННОЙ ПЛОЩАДКИ С ЦЕЛЬЮ ПРОВЕДЕНИЯ ТАКОЙ ЗАКУПКИ</w:t>
      </w:r>
      <w:bookmarkEnd w:id="27"/>
      <w:r w:rsidRPr="00051505">
        <w:rPr>
          <w:b/>
          <w:bCs/>
          <w:color w:val="auto"/>
        </w:rPr>
        <w:t xml:space="preserve"> </w:t>
      </w:r>
    </w:p>
    <w:p w:rsidR="00F43E8D" w:rsidRPr="00051505" w:rsidRDefault="00F43E8D" w:rsidP="00F43E8D">
      <w:pPr>
        <w:keepNext/>
        <w:keepLines/>
        <w:spacing w:before="120" w:line="276" w:lineRule="auto"/>
        <w:jc w:val="center"/>
        <w:outlineLvl w:val="0"/>
        <w:rPr>
          <w:b/>
          <w:bCs/>
          <w:color w:val="auto"/>
        </w:rPr>
      </w:pPr>
    </w:p>
    <w:p w:rsidR="00F43E8D" w:rsidRPr="00051505" w:rsidRDefault="00F43E8D" w:rsidP="00F43E8D">
      <w:pPr>
        <w:keepNext/>
        <w:keepLines/>
        <w:spacing w:before="80" w:line="276" w:lineRule="auto"/>
        <w:jc w:val="both"/>
        <w:outlineLvl w:val="1"/>
        <w:rPr>
          <w:b/>
          <w:bCs/>
          <w:color w:val="auto"/>
        </w:rPr>
      </w:pPr>
      <w:bookmarkStart w:id="28" w:name="_Toc514237721"/>
      <w:r w:rsidRPr="00051505">
        <w:rPr>
          <w:b/>
          <w:bCs/>
          <w:color w:val="auto"/>
        </w:rPr>
        <w:t>Раздел 1. Функционирование электронной площадки с целью проведения такой закупки</w:t>
      </w:r>
      <w:bookmarkEnd w:id="28"/>
    </w:p>
    <w:p w:rsidR="00F43E8D" w:rsidRPr="00051505" w:rsidRDefault="00F43E8D" w:rsidP="00F43E8D">
      <w:pPr>
        <w:ind w:firstLine="708"/>
        <w:jc w:val="both"/>
        <w:rPr>
          <w:color w:val="auto"/>
        </w:rPr>
      </w:pPr>
      <w:r w:rsidRPr="00051505">
        <w:rPr>
          <w:color w:val="auto"/>
        </w:rPr>
        <w:t xml:space="preserve">1.1. </w:t>
      </w:r>
      <w:proofErr w:type="gramStart"/>
      <w:r w:rsidRPr="00051505">
        <w:rPr>
          <w:color w:val="auto"/>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Pr="00051505">
        <w:rPr>
          <w:color w:val="auto"/>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w:t>
      </w:r>
      <w:proofErr w:type="gramStart"/>
      <w:r w:rsidRPr="00051505">
        <w:rPr>
          <w:color w:val="auto"/>
        </w:rPr>
        <w:t xml:space="preserve">Под оператором электронной площадки понимается </w:t>
      </w:r>
      <w:r w:rsidRPr="00051505">
        <w:rPr>
          <w:color w:val="auto"/>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w:t>
      </w:r>
      <w:proofErr w:type="gramEnd"/>
      <w:r w:rsidRPr="00051505">
        <w:rPr>
          <w:color w:val="auto"/>
          <w:lang w:eastAsia="en-US"/>
        </w:rPr>
        <w:t xml:space="preserve">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w:t>
      </w:r>
      <w:proofErr w:type="gramStart"/>
      <w:r w:rsidRPr="00051505">
        <w:rPr>
          <w:color w:val="auto"/>
        </w:rPr>
        <w:t xml:space="preserve">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051505">
        <w:rPr>
          <w:color w:val="auto"/>
        </w:rPr>
        <w:lastRenderedPageBreak/>
        <w:t>форме — оператор электронной площадки размещает</w:t>
      </w:r>
      <w:proofErr w:type="gramEnd"/>
      <w:r w:rsidRPr="00051505">
        <w:rPr>
          <w:color w:val="auto"/>
        </w:rPr>
        <w:t xml:space="preserve"> </w:t>
      </w:r>
      <w:proofErr w:type="gramStart"/>
      <w:r w:rsidRPr="00051505">
        <w:rPr>
          <w:color w:val="auto"/>
        </w:rPr>
        <w:t>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w:t>
      </w:r>
      <w:proofErr w:type="gramEnd"/>
      <w:r w:rsidRPr="00051505">
        <w:rPr>
          <w:color w:val="auto"/>
        </w:rPr>
        <w:t xml:space="preserve">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 xml:space="preserve">1.9. </w:t>
      </w:r>
      <w:proofErr w:type="gramStart"/>
      <w:r w:rsidRPr="00051505">
        <w:rPr>
          <w:color w:val="auto"/>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 xml:space="preserve">1.12. </w:t>
      </w:r>
      <w:proofErr w:type="gramStart"/>
      <w:r w:rsidRPr="00051505">
        <w:rPr>
          <w:color w:val="auto"/>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Pr="00051505">
        <w:rPr>
          <w:color w:val="auto"/>
        </w:rPr>
        <w:t xml:space="preserve">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rPr>
      </w:pPr>
      <w:r w:rsidRPr="00051505">
        <w:rPr>
          <w:b/>
          <w:bCs/>
          <w:color w:val="auto"/>
          <w:sz w:val="20"/>
          <w:szCs w:val="22"/>
        </w:rPr>
        <w:br w:type="page"/>
      </w:r>
      <w:bookmarkStart w:id="29" w:name="_Toc514237722"/>
      <w:r w:rsidRPr="00051505">
        <w:rPr>
          <w:b/>
          <w:bCs/>
          <w:color w:val="auto"/>
        </w:rPr>
        <w:lastRenderedPageBreak/>
        <w:t>ГЛАВА 6. ТРЕБОВАНИЯ К УЧАСТНИКАМ КОНКУРЕНТНОЙ ЗАКУПКИ, УСЛОВИЯ ДОПУСКА, ДОКУМЕНТЫ, ВХОДЯЩИЕ В СОСТАВ ЗАЯВКИ</w:t>
      </w:r>
      <w:bookmarkEnd w:id="29"/>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rPr>
      </w:pPr>
      <w:bookmarkStart w:id="30" w:name="_Toc514237723"/>
      <w:r w:rsidRPr="00051505">
        <w:rPr>
          <w:b/>
          <w:bCs/>
          <w:color w:val="auto"/>
        </w:rPr>
        <w:t>Раздел 1. Единые обязательные требования к участникам конкурентной закупки</w:t>
      </w:r>
      <w:bookmarkEnd w:id="30"/>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proofErr w:type="gramStart"/>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proofErr w:type="gramStart"/>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505">
        <w:rPr>
          <w:color w:val="auto"/>
          <w:shd w:val="clear" w:color="auto" w:fill="FFFFFF"/>
        </w:rPr>
        <w:t xml:space="preserve"> </w:t>
      </w:r>
      <w:proofErr w:type="gramStart"/>
      <w:r w:rsidRPr="00051505">
        <w:rPr>
          <w:color w:val="auto"/>
          <w:shd w:val="clear" w:color="auto" w:fill="FFFFFF"/>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051505">
        <w:rPr>
          <w:color w:val="auto"/>
          <w:shd w:val="clear" w:color="auto" w:fill="FFFFF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505">
        <w:rPr>
          <w:color w:val="auto"/>
          <w:shd w:val="clear" w:color="auto" w:fill="FFFFFF"/>
        </w:rPr>
        <w:t>указанных</w:t>
      </w:r>
      <w:proofErr w:type="gramEnd"/>
      <w:r w:rsidRPr="00051505">
        <w:rPr>
          <w:color w:val="auto"/>
          <w:shd w:val="clear" w:color="auto" w:fill="FFFFFF"/>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proofErr w:type="gramStart"/>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w:t>
      </w:r>
      <w:proofErr w:type="gramEnd"/>
      <w:r w:rsidRPr="00051505">
        <w:rPr>
          <w:color w:val="auto"/>
          <w:shd w:val="clear" w:color="auto" w:fill="FFFFFF"/>
        </w:rPr>
        <w:t xml:space="preserve">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proofErr w:type="gramStart"/>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051505">
        <w:rPr>
          <w:color w:val="auto"/>
        </w:rPr>
        <w:t xml:space="preserve"> </w:t>
      </w:r>
      <w:proofErr w:type="gramStart"/>
      <w:r w:rsidRPr="00051505">
        <w:rPr>
          <w:color w:val="auto"/>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505">
        <w:rPr>
          <w:color w:val="auto"/>
        </w:rPr>
        <w:t>неполнородными</w:t>
      </w:r>
      <w:proofErr w:type="spellEnd"/>
      <w:r w:rsidRPr="00051505">
        <w:rPr>
          <w:color w:val="auto"/>
        </w:rPr>
        <w:t xml:space="preserve"> (имеющими общих отца или мать) братьями и сестрами), усыновителями или усыновленными указанных физических лиц.</w:t>
      </w:r>
      <w:proofErr w:type="gramEnd"/>
      <w:r w:rsidRPr="00051505">
        <w:rPr>
          <w:color w:val="auto"/>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proofErr w:type="gramStart"/>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rPr>
      </w:pPr>
      <w:bookmarkStart w:id="31" w:name="_Toc514237724"/>
      <w:r w:rsidRPr="00051505">
        <w:rPr>
          <w:b/>
          <w:bCs/>
          <w:color w:val="auto"/>
        </w:rPr>
        <w:t>Раздел 2. Дополнительные требования к участникам конкурентных закупок</w:t>
      </w:r>
      <w:bookmarkEnd w:id="31"/>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proofErr w:type="gramStart"/>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w:t>
      </w:r>
      <w:proofErr w:type="gramEnd"/>
      <w:r w:rsidRPr="00051505">
        <w:rPr>
          <w:color w:val="auto"/>
        </w:rPr>
        <w:t xml:space="preserve">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2.4. В случае</w:t>
      </w:r>
      <w:proofErr w:type="gramStart"/>
      <w:r w:rsidRPr="00051505">
        <w:rPr>
          <w:color w:val="auto"/>
        </w:rPr>
        <w:t>,</w:t>
      </w:r>
      <w:proofErr w:type="gramEnd"/>
      <w:r w:rsidRPr="00051505">
        <w:rPr>
          <w:color w:val="auto"/>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rPr>
      </w:pPr>
      <w:bookmarkStart w:id="32" w:name="_Toc514237725"/>
      <w:r w:rsidRPr="00051505">
        <w:rPr>
          <w:b/>
          <w:bCs/>
          <w:color w:val="auto"/>
        </w:rPr>
        <w:t xml:space="preserve">Раздел 3. </w:t>
      </w:r>
      <w:r w:rsidRPr="00051505">
        <w:rPr>
          <w:b/>
          <w:bCs/>
          <w:color w:val="000000"/>
        </w:rPr>
        <w:t>Антидемпинговые меры</w:t>
      </w:r>
      <w:bookmarkEnd w:id="32"/>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051505">
        <w:rPr>
          <w:color w:val="auto"/>
        </w:rPr>
        <w:t xml:space="preserve">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roofErr w:type="gramEnd"/>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w:t>
      </w:r>
      <w:proofErr w:type="gramStart"/>
      <w:r w:rsidRPr="00051505">
        <w:rPr>
          <w:color w:val="auto"/>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w:t>
      </w:r>
      <w:proofErr w:type="gramEnd"/>
      <w:r w:rsidRPr="00051505">
        <w:rPr>
          <w:color w:val="auto"/>
          <w:shd w:val="clear" w:color="auto" w:fill="FFFFFF"/>
        </w:rPr>
        <w:t xml:space="preserve">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lastRenderedPageBreak/>
        <w:t xml:space="preserve">3.4. </w:t>
      </w:r>
      <w:proofErr w:type="gramStart"/>
      <w:r w:rsidRPr="00051505">
        <w:rPr>
          <w:color w:val="auto"/>
        </w:rPr>
        <w:t>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w:t>
      </w:r>
      <w:proofErr w:type="gramEnd"/>
      <w:r w:rsidRPr="00051505">
        <w:rPr>
          <w:color w:val="auto"/>
        </w:rPr>
        <w:t xml:space="preserve"> обеспечения исполнения договора, </w:t>
      </w:r>
      <w:proofErr w:type="gramStart"/>
      <w:r w:rsidRPr="00051505">
        <w:rPr>
          <w:color w:val="auto"/>
        </w:rPr>
        <w:t>указанный</w:t>
      </w:r>
      <w:proofErr w:type="gramEnd"/>
      <w:r w:rsidRPr="00051505">
        <w:rPr>
          <w:color w:val="auto"/>
        </w:rPr>
        <w:t xml:space="preserve">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rPr>
      </w:pPr>
      <w:bookmarkStart w:id="33" w:name="_Toc486427136"/>
      <w:bookmarkStart w:id="34" w:name="_Toc514237726"/>
      <w:r w:rsidRPr="00051505">
        <w:rPr>
          <w:b/>
          <w:bCs/>
          <w:color w:val="000000"/>
        </w:rPr>
        <w:t xml:space="preserve">Раздел 4. Документы, требуемые к заявке на участие в </w:t>
      </w:r>
      <w:bookmarkEnd w:id="33"/>
      <w:r w:rsidRPr="00051505">
        <w:rPr>
          <w:b/>
          <w:bCs/>
          <w:color w:val="000000"/>
        </w:rPr>
        <w:t>конкурентных закупках</w:t>
      </w:r>
      <w:bookmarkEnd w:id="34"/>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proofErr w:type="gramStart"/>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roofErr w:type="gramEnd"/>
    </w:p>
    <w:p w:rsidR="00F43E8D" w:rsidRPr="00051505" w:rsidRDefault="00F43E8D" w:rsidP="00F43E8D">
      <w:pPr>
        <w:shd w:val="clear" w:color="auto" w:fill="FFFFFF"/>
        <w:ind w:firstLine="993"/>
        <w:jc w:val="both"/>
        <w:rPr>
          <w:color w:val="auto"/>
        </w:rPr>
      </w:pPr>
      <w:proofErr w:type="gramStart"/>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w:t>
      </w:r>
      <w:proofErr w:type="gramEnd"/>
      <w:r w:rsidRPr="00051505">
        <w:rPr>
          <w:color w:val="auto"/>
        </w:rPr>
        <w:t xml:space="preserve"> (</w:t>
      </w:r>
      <w:proofErr w:type="gramStart"/>
      <w:r w:rsidRPr="00051505">
        <w:rPr>
          <w:color w:val="auto"/>
        </w:rPr>
        <w:t>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w:t>
      </w:r>
      <w:proofErr w:type="gramEnd"/>
      <w:r w:rsidRPr="00051505">
        <w:rPr>
          <w:color w:val="auto"/>
        </w:rPr>
        <w:t xml:space="preserve">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proofErr w:type="gramStart"/>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7"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8" w:tgtFrame="_blank" w:history="1">
        <w:r w:rsidRPr="00051505">
          <w:rPr>
            <w:color w:val="auto"/>
            <w:u w:val="single"/>
          </w:rPr>
          <w:t>https://service.nalog.ru/vyp</w:t>
        </w:r>
        <w:proofErr w:type="gramEnd"/>
        <w:r w:rsidRPr="00051505">
          <w:rPr>
            <w:color w:val="auto"/>
            <w:u w:val="single"/>
          </w:rPr>
          <w:t>/</w:t>
        </w:r>
      </w:hyperlink>
      <w:r w:rsidRPr="00051505">
        <w:rPr>
          <w:color w:val="auto"/>
        </w:rPr>
        <w:t xml:space="preserve">), сформированную в формате PDF и подписанную </w:t>
      </w:r>
      <w:r w:rsidRPr="00051505">
        <w:rPr>
          <w:color w:val="auto"/>
        </w:rPr>
        <w:lastRenderedPageBreak/>
        <w:t>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051505">
        <w:rPr>
          <w:color w:val="000000"/>
        </w:rPr>
        <w:t>,</w:t>
      </w:r>
      <w:proofErr w:type="gramEnd"/>
      <w:r w:rsidRPr="00051505">
        <w:rPr>
          <w:color w:val="000000"/>
        </w:rPr>
        <w:t xml:space="preserve">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proofErr w:type="gramStart"/>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r w:rsidRPr="00051505">
        <w:rPr>
          <w:bCs/>
          <w:iCs/>
          <w:color w:val="auto"/>
        </w:rPr>
        <w:t xml:space="preserve">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proofErr w:type="gramStart"/>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51505">
        <w:rPr>
          <w:color w:val="auto"/>
        </w:rPr>
        <w:t xml:space="preserve">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proofErr w:type="gramStart"/>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 xml:space="preserve">за прошедший календарный год, размер которых превышает двадцать пять </w:t>
      </w:r>
      <w:r w:rsidRPr="00051505">
        <w:rPr>
          <w:color w:val="auto"/>
        </w:rPr>
        <w:lastRenderedPageBreak/>
        <w:t>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w:t>
      </w:r>
      <w:proofErr w:type="gramEnd"/>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В некоторых случаях, для подтверждения соответствия, Заказчик имеет право установить требование о предоставлении справки из вышеуказанных органов. Данное требование должно быть отражено в документации о закупке, размещаемой в единой информационной системе. В случае</w:t>
      </w:r>
      <w:proofErr w:type="gramStart"/>
      <w:r w:rsidRPr="00051505">
        <w:rPr>
          <w:color w:val="auto"/>
        </w:rPr>
        <w:t>,</w:t>
      </w:r>
      <w:proofErr w:type="gramEnd"/>
      <w:r w:rsidRPr="00051505">
        <w:rPr>
          <w:color w:val="auto"/>
        </w:rPr>
        <w:t xml:space="preserve">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w:t>
      </w:r>
      <w:proofErr w:type="spellStart"/>
      <w:r w:rsidRPr="00051505">
        <w:rPr>
          <w:color w:val="auto"/>
        </w:rPr>
        <w:t>непревышении</w:t>
      </w:r>
      <w:proofErr w:type="spellEnd"/>
      <w:r w:rsidRPr="00051505">
        <w:rPr>
          <w:color w:val="auto"/>
        </w:rPr>
        <w:t xml:space="preserve">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rPr>
      </w:pPr>
      <w:r w:rsidRPr="00051505">
        <w:rPr>
          <w:rFonts w:eastAsia="Calibri"/>
          <w:color w:val="auto"/>
        </w:rPr>
        <w:t>а) сведения о налич</w:t>
      </w:r>
      <w:proofErr w:type="gramStart"/>
      <w:r w:rsidRPr="00051505">
        <w:rPr>
          <w:rFonts w:eastAsia="Calibri"/>
          <w:color w:val="auto"/>
        </w:rPr>
        <w:t>ии у у</w:t>
      </w:r>
      <w:proofErr w:type="gramEnd"/>
      <w:r w:rsidRPr="00051505">
        <w:rPr>
          <w:rFonts w:eastAsia="Calibri"/>
          <w:color w:val="auto"/>
        </w:rPr>
        <w:t xml:space="preserve">частника опыта оказания (поставки, выполнения) за указанный в </w:t>
      </w:r>
      <w:r w:rsidRPr="00051505">
        <w:rPr>
          <w:rFonts w:eastAsia="Calibri"/>
          <w:bCs/>
          <w:iCs/>
          <w:color w:val="auto"/>
        </w:rPr>
        <w:t>документации о закупке период</w:t>
      </w:r>
      <w:r w:rsidRPr="00051505">
        <w:rPr>
          <w:rFonts w:eastAsia="Calibri"/>
          <w:color w:val="auto"/>
        </w:rPr>
        <w:t xml:space="preserve"> аналогичных услуг (товаров, работ), 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rPr>
        <w:t xml:space="preserve"> о закупке</w:t>
      </w:r>
      <w:r w:rsidRPr="00051505">
        <w:rPr>
          <w:rFonts w:eastAsia="Calibri"/>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б) копии сертификатов и иных документы, подтверждающих качественные характеристики (соответствия ГОСТ, международные стандарты качества ISO, наличие санитарно-эпидемиологических экспертиз, заключений, регистрации в органах исполнительно власти и другие документы);</w:t>
      </w:r>
    </w:p>
    <w:p w:rsidR="00F43E8D" w:rsidRPr="00051505" w:rsidRDefault="00F43E8D" w:rsidP="00F43E8D">
      <w:pPr>
        <w:autoSpaceDE w:val="0"/>
        <w:autoSpaceDN w:val="0"/>
        <w:adjustRightInd w:val="0"/>
        <w:ind w:firstLine="993"/>
        <w:jc w:val="both"/>
        <w:rPr>
          <w:color w:val="auto"/>
        </w:rPr>
      </w:pPr>
      <w:r w:rsidRPr="00051505">
        <w:rPr>
          <w:color w:val="auto"/>
        </w:rPr>
        <w:t>в) сведения о налич</w:t>
      </w:r>
      <w:proofErr w:type="gramStart"/>
      <w:r w:rsidRPr="00051505">
        <w:rPr>
          <w:color w:val="auto"/>
        </w:rPr>
        <w:t>ии у у</w:t>
      </w:r>
      <w:proofErr w:type="gramEnd"/>
      <w:r w:rsidRPr="00051505">
        <w:rPr>
          <w:color w:val="auto"/>
        </w:rPr>
        <w:t xml:space="preserve">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 удостоверений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rPr>
      </w:pPr>
      <w:r w:rsidRPr="005E3B43">
        <w:rPr>
          <w:color w:val="auto"/>
        </w:rPr>
        <w:t xml:space="preserve">9) </w:t>
      </w:r>
      <w:r w:rsidR="005C2A01" w:rsidRPr="005E3B43">
        <w:rPr>
          <w:color w:val="auto"/>
        </w:rPr>
        <w:t xml:space="preserve">ценовое предложение </w:t>
      </w:r>
      <w:r w:rsidR="001C5020" w:rsidRPr="005E3B43">
        <w:rPr>
          <w:color w:val="auto"/>
        </w:rPr>
        <w:t xml:space="preserve">- </w:t>
      </w:r>
      <w:r w:rsidR="005C2A01" w:rsidRPr="005E3B43">
        <w:rPr>
          <w:color w:val="auto"/>
        </w:rPr>
        <w:t xml:space="preserve">заполненная спецификация (предложенная участником цена позиции не должна превышать цену соответствующей позиции </w:t>
      </w:r>
      <w:r w:rsidR="00DC04F3" w:rsidRPr="005E3B43">
        <w:rPr>
          <w:color w:val="auto"/>
        </w:rPr>
        <w:t xml:space="preserve">указанной </w:t>
      </w:r>
      <w:r w:rsidR="00BF7F61" w:rsidRPr="005E3B43">
        <w:rPr>
          <w:color w:val="auto"/>
        </w:rPr>
        <w:t xml:space="preserve">в </w:t>
      </w:r>
      <w:r w:rsidR="005C2A01" w:rsidRPr="005E3B43">
        <w:rPr>
          <w:color w:val="auto"/>
        </w:rPr>
        <w:t>расчет</w:t>
      </w:r>
      <w:r w:rsidR="00BF7F61" w:rsidRPr="005E3B43">
        <w:rPr>
          <w:color w:val="auto"/>
        </w:rPr>
        <w:t>е</w:t>
      </w:r>
      <w:r w:rsidR="005C2A01" w:rsidRPr="005E3B43">
        <w:rPr>
          <w:color w:val="auto"/>
        </w:rPr>
        <w:t xml:space="preserve"> НМЦД</w:t>
      </w:r>
      <w:r w:rsidR="001C5020" w:rsidRPr="005E3B43">
        <w:rPr>
          <w:color w:val="auto"/>
        </w:rPr>
        <w:t>)</w:t>
      </w:r>
      <w:r w:rsidRPr="005E3B43">
        <w:rPr>
          <w:color w:val="auto"/>
        </w:rPr>
        <w:t>;</w:t>
      </w:r>
    </w:p>
    <w:p w:rsidR="00F43E8D" w:rsidRPr="00051505" w:rsidRDefault="00F43E8D" w:rsidP="00F43E8D">
      <w:pPr>
        <w:widowControl w:val="0"/>
        <w:adjustRightInd w:val="0"/>
        <w:ind w:firstLine="851"/>
        <w:jc w:val="both"/>
        <w:textAlignment w:val="baseline"/>
        <w:rPr>
          <w:color w:val="auto"/>
        </w:rPr>
      </w:pPr>
      <w:r w:rsidRPr="00051505">
        <w:rPr>
          <w:color w:val="auto"/>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lastRenderedPageBreak/>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35"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rPr>
      </w:pPr>
      <w:bookmarkStart w:id="36" w:name="_Toc514237727"/>
      <w:r w:rsidRPr="00051505">
        <w:rPr>
          <w:b/>
          <w:bCs/>
          <w:color w:val="000000"/>
        </w:rPr>
        <w:t>Раздел 5. Основания для отстранения участников от участия в закупочной процедуре</w:t>
      </w:r>
      <w:bookmarkEnd w:id="35"/>
      <w:bookmarkEnd w:id="36"/>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w:t>
      </w:r>
      <w:proofErr w:type="gramStart"/>
      <w:r w:rsidRPr="00051505">
        <w:rPr>
          <w:color w:val="auto"/>
        </w:rPr>
        <w:t>дств в к</w:t>
      </w:r>
      <w:proofErr w:type="gramEnd"/>
      <w:r w:rsidRPr="00051505">
        <w:rPr>
          <w:color w:val="auto"/>
        </w:rPr>
        <w:t>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F21815" w:rsidRDefault="00F43E8D" w:rsidP="00F43E8D">
      <w:pPr>
        <w:ind w:firstLine="709"/>
        <w:jc w:val="both"/>
        <w:rPr>
          <w:color w:val="auto"/>
        </w:rPr>
      </w:pPr>
      <w:r w:rsidRPr="00F2181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F21815" w:rsidRDefault="00F43E8D" w:rsidP="00F43E8D">
      <w:pPr>
        <w:ind w:firstLine="709"/>
        <w:jc w:val="both"/>
        <w:rPr>
          <w:color w:val="auto"/>
        </w:rPr>
      </w:pPr>
      <w:r w:rsidRPr="00F21815">
        <w:rPr>
          <w:color w:val="auto"/>
        </w:rPr>
        <w:t xml:space="preserve">— </w:t>
      </w:r>
      <w:r w:rsidR="009D3CA9" w:rsidRPr="009D3CA9">
        <w:rPr>
          <w:color w:val="auto"/>
        </w:rPr>
        <w:t>несоответствия заявки требованиям документации о закупке, в том числе наличия в таких заявках предложения о цене договора, о цене каждой позиции лота, о сроках поставки товара (оказания услуг, выполнения работ), превышающих установленные в документации;</w:t>
      </w:r>
    </w:p>
    <w:p w:rsidR="00F43E8D" w:rsidRPr="00F21815" w:rsidRDefault="00F43E8D" w:rsidP="00F43E8D">
      <w:pPr>
        <w:ind w:firstLine="709"/>
        <w:jc w:val="both"/>
        <w:rPr>
          <w:color w:val="auto"/>
        </w:rPr>
      </w:pPr>
      <w:r w:rsidRPr="00F21815">
        <w:rPr>
          <w:color w:val="auto"/>
        </w:rPr>
        <w:t>— несоответствия заявки требованиям документации о закупке, в том числе</w:t>
      </w:r>
      <w:r w:rsidR="00D30366" w:rsidRPr="00F21815">
        <w:rPr>
          <w:color w:val="auto"/>
        </w:rPr>
        <w:t xml:space="preserve"> по составу, содержанию и оформлению заявки;</w:t>
      </w:r>
    </w:p>
    <w:p w:rsidR="00F43E8D" w:rsidRPr="00F21815" w:rsidRDefault="00F43E8D" w:rsidP="00F43E8D">
      <w:pPr>
        <w:autoSpaceDE w:val="0"/>
        <w:autoSpaceDN w:val="0"/>
        <w:adjustRightInd w:val="0"/>
        <w:ind w:firstLine="709"/>
        <w:jc w:val="both"/>
        <w:rPr>
          <w:color w:val="auto"/>
        </w:rPr>
      </w:pPr>
      <w:r w:rsidRPr="00F2181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F21815">
        <w:rPr>
          <w:color w:val="auto"/>
        </w:rPr>
        <w:t xml:space="preserve">— </w:t>
      </w:r>
      <w:proofErr w:type="spellStart"/>
      <w:r w:rsidRPr="00F21815">
        <w:rPr>
          <w:color w:val="auto"/>
        </w:rPr>
        <w:t>непредоставления</w:t>
      </w:r>
      <w:proofErr w:type="spellEnd"/>
      <w:r w:rsidRPr="00F21815">
        <w:rPr>
          <w:color w:val="auto"/>
        </w:rPr>
        <w:t xml:space="preserve"> информации (конкретных показателей) или предоставления недостоверной информации по конкретным</w:t>
      </w:r>
      <w:r w:rsidRPr="00051505">
        <w:rPr>
          <w:color w:val="auto"/>
        </w:rPr>
        <w:t xml:space="preserve">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 xml:space="preserve">5.3. </w:t>
      </w:r>
      <w:proofErr w:type="gramStart"/>
      <w:r w:rsidRPr="00051505">
        <w:rPr>
          <w:color w:val="auto"/>
        </w:rPr>
        <w:t>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w:t>
      </w:r>
      <w:proofErr w:type="gramEnd"/>
      <w:r w:rsidRPr="00051505">
        <w:rPr>
          <w:color w:val="auto"/>
        </w:rPr>
        <w:t xml:space="preserve">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rPr>
      </w:pPr>
      <w:bookmarkStart w:id="37" w:name="_Toc514237728"/>
      <w:r w:rsidRPr="00051505">
        <w:rPr>
          <w:b/>
          <w:bCs/>
          <w:color w:val="auto"/>
        </w:rPr>
        <w:t>Раздел 6. Исправление ошибок в заявке</w:t>
      </w:r>
      <w:bookmarkEnd w:id="37"/>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lastRenderedPageBreak/>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rPr>
      </w:pPr>
      <w:bookmarkStart w:id="38" w:name="_Toc514237729"/>
      <w:r w:rsidRPr="00051505">
        <w:rPr>
          <w:color w:val="auto"/>
        </w:rPr>
        <w:br w:type="page"/>
      </w:r>
      <w:r w:rsidRPr="00051505">
        <w:rPr>
          <w:b/>
          <w:bCs/>
          <w:color w:val="auto"/>
        </w:rPr>
        <w:lastRenderedPageBreak/>
        <w:t>ГЛАВА 7. ПОРЯДОК ПОДГОТОВКИ И ПРОВЕДЕНИЯ ЗАКУПОК</w:t>
      </w:r>
      <w:bookmarkEnd w:id="38"/>
    </w:p>
    <w:p w:rsidR="00F43E8D" w:rsidRPr="00051505" w:rsidRDefault="00F43E8D" w:rsidP="00F43E8D">
      <w:pPr>
        <w:keepNext/>
        <w:keepLines/>
        <w:spacing w:before="120" w:line="276" w:lineRule="auto"/>
        <w:outlineLvl w:val="0"/>
        <w:rPr>
          <w:b/>
          <w:bCs/>
          <w:color w:val="auto"/>
        </w:rPr>
      </w:pPr>
    </w:p>
    <w:p w:rsidR="00F43E8D" w:rsidRPr="00051505" w:rsidRDefault="00F43E8D" w:rsidP="00F43E8D">
      <w:pPr>
        <w:keepNext/>
        <w:keepLines/>
        <w:spacing w:before="80" w:line="276" w:lineRule="auto"/>
        <w:outlineLvl w:val="1"/>
        <w:rPr>
          <w:b/>
          <w:bCs/>
          <w:color w:val="auto"/>
        </w:rPr>
      </w:pPr>
      <w:bookmarkStart w:id="39" w:name="_Toc320003023"/>
      <w:bookmarkStart w:id="40" w:name="_Toc362000967"/>
      <w:bookmarkStart w:id="41" w:name="_Toc514237730"/>
      <w:r w:rsidRPr="00051505">
        <w:rPr>
          <w:b/>
          <w:bCs/>
          <w:color w:val="auto"/>
        </w:rPr>
        <w:t>Раздел 1. Содержание извещения о конкурентной закупке</w:t>
      </w:r>
      <w:bookmarkEnd w:id="39"/>
      <w:bookmarkEnd w:id="40"/>
      <w:bookmarkEnd w:id="41"/>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F21815" w:rsidRDefault="00F43E8D" w:rsidP="00F43E8D">
      <w:pPr>
        <w:ind w:firstLine="851"/>
        <w:jc w:val="both"/>
        <w:rPr>
          <w:color w:val="000000"/>
        </w:rPr>
      </w:pPr>
      <w:r w:rsidRPr="00F21815">
        <w:rPr>
          <w:color w:val="000000"/>
        </w:rPr>
        <w:t>4) место поставки товара, выполнения работы, оказания услуги;</w:t>
      </w:r>
    </w:p>
    <w:p w:rsidR="00F43E8D" w:rsidRPr="00F21815" w:rsidRDefault="00F43E8D" w:rsidP="00F43E8D">
      <w:pPr>
        <w:ind w:firstLine="851"/>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051505" w:rsidRDefault="00F43E8D" w:rsidP="00F43E8D">
      <w:pPr>
        <w:ind w:firstLine="851"/>
        <w:jc w:val="both"/>
        <w:rPr>
          <w:color w:val="000000"/>
        </w:rPr>
      </w:pPr>
      <w:r w:rsidRPr="00F2181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w:t>
      </w:r>
      <w:r w:rsidRPr="00051505">
        <w:rPr>
          <w:color w:val="000000"/>
        </w:rPr>
        <w:t xml:space="preserve">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42" w:name="_Toc514237731"/>
      <w:bookmarkStart w:id="43" w:name="_Toc320003024"/>
      <w:bookmarkStart w:id="44" w:name="_Toc362000968"/>
      <w:r w:rsidRPr="00051505">
        <w:rPr>
          <w:b/>
          <w:bCs/>
          <w:color w:val="000000"/>
        </w:rPr>
        <w:t>Раздел 2</w:t>
      </w:r>
      <w:r w:rsidRPr="00051505">
        <w:rPr>
          <w:b/>
          <w:bCs/>
          <w:color w:val="auto"/>
        </w:rPr>
        <w:t xml:space="preserve">. </w:t>
      </w:r>
      <w:r w:rsidRPr="00051505">
        <w:rPr>
          <w:b/>
          <w:bCs/>
          <w:color w:val="000000"/>
        </w:rPr>
        <w:t>Описание предмета закупки</w:t>
      </w:r>
      <w:bookmarkEnd w:id="42"/>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proofErr w:type="gramStart"/>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w:t>
      </w:r>
      <w:proofErr w:type="gramEnd"/>
      <w:r w:rsidRPr="00051505">
        <w:rPr>
          <w:color w:val="000000"/>
        </w:rPr>
        <w:t xml:space="preserve">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proofErr w:type="gramStart"/>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roofErr w:type="gramEnd"/>
    </w:p>
    <w:p w:rsidR="00F43E8D" w:rsidRPr="00051505" w:rsidRDefault="00F43E8D" w:rsidP="00F43E8D">
      <w:pPr>
        <w:keepNext/>
        <w:keepLines/>
        <w:spacing w:before="80" w:line="276" w:lineRule="auto"/>
        <w:outlineLvl w:val="1"/>
        <w:rPr>
          <w:b/>
          <w:bCs/>
          <w:color w:val="auto"/>
          <w:sz w:val="22"/>
          <w:szCs w:val="22"/>
        </w:rPr>
      </w:pPr>
    </w:p>
    <w:p w:rsidR="00F43E8D" w:rsidRPr="00051505" w:rsidRDefault="00F43E8D" w:rsidP="00F43E8D">
      <w:pPr>
        <w:keepNext/>
        <w:keepLines/>
        <w:spacing w:before="80" w:line="276" w:lineRule="auto"/>
        <w:outlineLvl w:val="1"/>
        <w:rPr>
          <w:b/>
          <w:bCs/>
          <w:color w:val="auto"/>
        </w:rPr>
      </w:pPr>
      <w:bookmarkStart w:id="45" w:name="_Toc514237732"/>
      <w:r w:rsidRPr="00051505">
        <w:rPr>
          <w:b/>
          <w:bCs/>
          <w:color w:val="auto"/>
        </w:rPr>
        <w:t>Раздел 3. Содержание документации о закупке</w:t>
      </w:r>
      <w:bookmarkEnd w:id="43"/>
      <w:bookmarkEnd w:id="44"/>
      <w:bookmarkEnd w:id="45"/>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proofErr w:type="gramStart"/>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r w:rsidRPr="00051505">
        <w:rPr>
          <w:color w:val="000000"/>
        </w:rPr>
        <w:t xml:space="preserve"> иные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051505">
        <w:rPr>
          <w:color w:val="000000"/>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w:t>
      </w:r>
      <w:proofErr w:type="gramEnd"/>
      <w:r w:rsidRPr="00051505">
        <w:rPr>
          <w:color w:val="000000"/>
        </w:rPr>
        <w:t xml:space="preserve">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F21815" w:rsidRDefault="00F43E8D" w:rsidP="00F43E8D">
      <w:pPr>
        <w:ind w:firstLine="709"/>
        <w:jc w:val="both"/>
        <w:rPr>
          <w:color w:val="000000"/>
        </w:rPr>
      </w:pPr>
      <w:r w:rsidRPr="00F21815">
        <w:rPr>
          <w:color w:val="000000"/>
        </w:rPr>
        <w:t xml:space="preserve">5) </w:t>
      </w:r>
      <w:r w:rsidR="000B443F" w:rsidRPr="00F21815">
        <w:rPr>
          <w:color w:val="000000"/>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F21815">
        <w:rPr>
          <w:color w:val="000000"/>
        </w:rPr>
        <w:t>;</w:t>
      </w:r>
    </w:p>
    <w:p w:rsidR="00F43E8D" w:rsidRPr="00F21815" w:rsidRDefault="00F43E8D" w:rsidP="00F43E8D">
      <w:pPr>
        <w:ind w:firstLine="709"/>
        <w:jc w:val="both"/>
        <w:rPr>
          <w:color w:val="000000"/>
        </w:rPr>
      </w:pPr>
      <w:r w:rsidRPr="00F21815">
        <w:rPr>
          <w:color w:val="000000"/>
        </w:rPr>
        <w:t>6) форма, сроки и порядок оплаты товара, работы, услуги;</w:t>
      </w:r>
    </w:p>
    <w:p w:rsidR="00F43E8D" w:rsidRPr="00F21815" w:rsidRDefault="00F43E8D" w:rsidP="00F43E8D">
      <w:pPr>
        <w:ind w:firstLine="709"/>
        <w:jc w:val="both"/>
        <w:rPr>
          <w:color w:val="000000"/>
        </w:rPr>
      </w:pPr>
      <w:r w:rsidRPr="00F21815">
        <w:rPr>
          <w:color w:val="000000"/>
        </w:rPr>
        <w:t xml:space="preserve">7) </w:t>
      </w:r>
      <w:r w:rsidR="000B443F" w:rsidRPr="00F21815">
        <w:rPr>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F21815">
        <w:rPr>
          <w:color w:val="000000"/>
        </w:rPr>
        <w:t>;</w:t>
      </w:r>
    </w:p>
    <w:p w:rsidR="00F43E8D" w:rsidRPr="00051505" w:rsidRDefault="00F43E8D" w:rsidP="00F43E8D">
      <w:pPr>
        <w:ind w:firstLine="709"/>
        <w:jc w:val="both"/>
        <w:rPr>
          <w:color w:val="000000"/>
        </w:rPr>
      </w:pPr>
      <w:r w:rsidRPr="00F21815">
        <w:rPr>
          <w:color w:val="000000"/>
        </w:rPr>
        <w:t>8) порядок, дата начала, дата и время окончания срока подачи заявок на участие в закупке (этапах конкурентной закупки) и порядок подведения</w:t>
      </w:r>
      <w:r w:rsidRPr="00051505">
        <w:rPr>
          <w:color w:val="000000"/>
        </w:rPr>
        <w:t xml:space="preserve">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proofErr w:type="gramStart"/>
      <w:r w:rsidRPr="00051505">
        <w:rPr>
          <w:color w:val="000000"/>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w:t>
      </w:r>
      <w:r w:rsidRPr="00051505">
        <w:rPr>
          <w:color w:val="000000"/>
        </w:rPr>
        <w:lastRenderedPageBreak/>
        <w:t>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Раздел 4.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4.1. Для определения лучших условий исполнения договора, предложенных в Заявках на  участие в  конкурсе, запросе  предложений, конкурентном отборе Комиссия должна оценивать и сопоставлять  такие  Заявки  по  критериям оценки,  указанным  в документации о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 Критериями оценки заявок на участие в закупке могут быть  стоимостные и </w:t>
      </w:r>
      <w:proofErr w:type="spellStart"/>
      <w:r w:rsidRPr="00F209DF">
        <w:rPr>
          <w:rFonts w:cs="Arial"/>
          <w:color w:val="auto"/>
        </w:rPr>
        <w:t>нестоимостные</w:t>
      </w:r>
      <w:proofErr w:type="spellEnd"/>
      <w:r w:rsidRPr="00F209DF">
        <w:rPr>
          <w:rFonts w:cs="Arial"/>
          <w:color w:val="auto"/>
        </w:rPr>
        <w:t xml:space="preserve">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4.2.1.Стоимостные критерии оценки:</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1) цена договора, цена единицы товара (работы, услуги), сумма цен единиц товара (работы, услуги);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4.2.2. </w:t>
      </w:r>
      <w:proofErr w:type="spellStart"/>
      <w:r w:rsidRPr="00F209DF">
        <w:rPr>
          <w:rFonts w:cs="Arial"/>
          <w:color w:val="auto"/>
        </w:rPr>
        <w:t>Нестоимостные</w:t>
      </w:r>
      <w:proofErr w:type="spellEnd"/>
      <w:r w:rsidRPr="00F209DF">
        <w:rPr>
          <w:rFonts w:cs="Arial"/>
          <w:color w:val="auto"/>
        </w:rPr>
        <w:t xml:space="preserve"> 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1) срок поставки товаров, выполнения работ, оказания услуг;</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2) качественные, функциональные и экологические характеристики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3)  квалификация Участника закупки, а также его субподрядчиков (поставщиков, соисполнителей) (если предусмотрено их привлечение), в том числе: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а)  обеспеченность  материально-техническими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б)  обеспеченность финансовыми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в)  обеспеченность кадровыми ресурсами;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г)  опыт и репутация Участника закупки, его субподрядчиков (поставщиков, соисполнителей);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д)  наличие действующей системы менеджмента качества;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  расходы на эксплуатацию и техническое обслуживание приобретаемой продукции;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5)  срок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6)  объем предоставляемых гарантий качества товаров, работ, услуг;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  условия оплаты;</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8)  иные критерии, установленные в конкретной документации о закупке.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По критериям Заказчик вправе устанавливать в документации о закупке подкритерии оценки. </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4.3. Для оценки и сопоставления заявок на участие в конкурсе, запросе предложений, </w:t>
      </w:r>
      <w:r w:rsidRPr="00F209DF">
        <w:rPr>
          <w:rFonts w:cs="Arial"/>
          <w:color w:val="auto"/>
        </w:rPr>
        <w:lastRenderedPageBreak/>
        <w:t>конкурентном отборе Заказчик вправе использовать любые  другие  критерии  и  методы  оценки,  при  этом  отображая  в  документации о закупке порядок  оценки  и сопоставления заявок на участие в закупке.</w:t>
      </w:r>
    </w:p>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4.4</w:t>
      </w:r>
      <w:r w:rsidRPr="00F209DF">
        <w:rPr>
          <w:rFonts w:cs="Arial"/>
          <w:b/>
          <w:bCs/>
          <w:color w:val="auto"/>
        </w:rPr>
        <w:t xml:space="preserve">. </w:t>
      </w:r>
      <w:r w:rsidRPr="00F209DF">
        <w:rPr>
          <w:rFonts w:cs="Arial"/>
          <w:bCs/>
          <w:color w:val="auto"/>
        </w:rPr>
        <w:t xml:space="preserve">Для оценки заявок участников по </w:t>
      </w:r>
      <w:proofErr w:type="spellStart"/>
      <w:r w:rsidRPr="00F209DF">
        <w:rPr>
          <w:rFonts w:cs="Arial"/>
          <w:bCs/>
          <w:color w:val="auto"/>
        </w:rPr>
        <w:t>нестоимостным</w:t>
      </w:r>
      <w:proofErr w:type="spellEnd"/>
      <w:r w:rsidRPr="00F209DF">
        <w:rPr>
          <w:rFonts w:cs="Arial"/>
          <w:bCs/>
          <w:color w:val="auto"/>
        </w:rPr>
        <w:t xml:space="preserve"> критериям оценки заказчик вправе устанавливать предельно необходимое минимальное или максимальное количественное значение характеристик, которые подлежат оценке в рамках указанных критериев.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977"/>
      </w:tblGrid>
      <w:tr w:rsidR="00F209DF" w:rsidRPr="00F209DF" w:rsidTr="00F209DF">
        <w:trPr>
          <w:trHeight w:val="639"/>
        </w:trPr>
        <w:tc>
          <w:tcPr>
            <w:tcW w:w="4395" w:type="dxa"/>
            <w:vMerge w:val="restart"/>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Предмет закупки</w:t>
            </w:r>
          </w:p>
        </w:tc>
        <w:tc>
          <w:tcPr>
            <w:tcW w:w="5386" w:type="dxa"/>
            <w:gridSpan w:val="2"/>
            <w:shd w:val="clear" w:color="auto" w:fill="auto"/>
            <w:vAlign w:val="center"/>
          </w:tcPr>
          <w:p w:rsidR="00F209DF" w:rsidRPr="00F209DF" w:rsidRDefault="00F209DF" w:rsidP="00F209DF">
            <w:pPr>
              <w:widowControl w:val="0"/>
              <w:autoSpaceDE w:val="0"/>
              <w:autoSpaceDN w:val="0"/>
              <w:adjustRightInd w:val="0"/>
              <w:ind w:firstLine="567"/>
              <w:jc w:val="both"/>
              <w:rPr>
                <w:rFonts w:cs="Arial"/>
                <w:b/>
                <w:color w:val="auto"/>
              </w:rPr>
            </w:pPr>
            <w:r w:rsidRPr="00F209DF">
              <w:rPr>
                <w:rFonts w:cs="Arial"/>
                <w:b/>
                <w:color w:val="auto"/>
              </w:rPr>
              <w:t>Предельные величины значимости критериев оценки</w:t>
            </w:r>
          </w:p>
        </w:tc>
      </w:tr>
      <w:tr w:rsidR="00F209DF" w:rsidRPr="00F209DF" w:rsidTr="00F209DF">
        <w:trPr>
          <w:trHeight w:val="821"/>
        </w:trPr>
        <w:tc>
          <w:tcPr>
            <w:tcW w:w="4395" w:type="dxa"/>
            <w:vMerge/>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Минимальная значимость стоимостных критериев оценки</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Максимальная значимость </w:t>
            </w:r>
            <w:proofErr w:type="spellStart"/>
            <w:r w:rsidRPr="00F209DF">
              <w:rPr>
                <w:rFonts w:cs="Arial"/>
                <w:color w:val="auto"/>
              </w:rPr>
              <w:t>нестоимостных</w:t>
            </w:r>
            <w:proofErr w:type="spellEnd"/>
            <w:r w:rsidRPr="00F209DF">
              <w:rPr>
                <w:rFonts w:cs="Arial"/>
                <w:color w:val="auto"/>
              </w:rPr>
              <w:t xml:space="preserve"> критериев оценки</w:t>
            </w:r>
          </w:p>
        </w:tc>
      </w:tr>
      <w:tr w:rsidR="00F209DF" w:rsidRPr="00F209DF" w:rsidTr="00F209DF">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Поставка товаров</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70 %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30 %</w:t>
            </w:r>
          </w:p>
        </w:tc>
      </w:tr>
      <w:tr w:rsidR="00F209DF" w:rsidRPr="00F209DF" w:rsidTr="00F209DF">
        <w:trPr>
          <w:trHeight w:val="302"/>
        </w:trPr>
        <w:tc>
          <w:tcPr>
            <w:tcW w:w="4395"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Оказание услуг, выполнение работ</w:t>
            </w:r>
          </w:p>
        </w:tc>
        <w:tc>
          <w:tcPr>
            <w:tcW w:w="2409"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60 %</w:t>
            </w:r>
          </w:p>
        </w:tc>
        <w:tc>
          <w:tcPr>
            <w:tcW w:w="2977" w:type="dxa"/>
            <w:shd w:val="clear" w:color="auto" w:fill="auto"/>
            <w:vAlign w:val="center"/>
          </w:tcPr>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40 %</w:t>
            </w:r>
          </w:p>
        </w:tc>
      </w:tr>
    </w:tbl>
    <w:p w:rsidR="00F209DF" w:rsidRPr="00F209DF" w:rsidRDefault="00F209DF" w:rsidP="00F209DF">
      <w:pPr>
        <w:widowControl w:val="0"/>
        <w:autoSpaceDE w:val="0"/>
        <w:autoSpaceDN w:val="0"/>
        <w:adjustRightInd w:val="0"/>
        <w:ind w:firstLine="567"/>
        <w:jc w:val="both"/>
        <w:rPr>
          <w:rFonts w:cs="Arial"/>
          <w:color w:val="auto"/>
        </w:rPr>
      </w:pPr>
      <w:r w:rsidRPr="00F209DF">
        <w:rPr>
          <w:rFonts w:cs="Arial"/>
          <w:color w:val="auto"/>
        </w:rPr>
        <w:t>Совокупная значимость установленных критериев должна составлять 100 процентов.</w:t>
      </w:r>
    </w:p>
    <w:p w:rsidR="00F43E8D" w:rsidRPr="00051505" w:rsidRDefault="00F209DF" w:rsidP="00F209DF">
      <w:pPr>
        <w:widowControl w:val="0"/>
        <w:autoSpaceDE w:val="0"/>
        <w:autoSpaceDN w:val="0"/>
        <w:adjustRightInd w:val="0"/>
        <w:ind w:firstLine="567"/>
        <w:jc w:val="both"/>
        <w:rPr>
          <w:rFonts w:cs="Arial"/>
          <w:color w:val="auto"/>
        </w:rPr>
      </w:pPr>
      <w:r w:rsidRPr="00F209DF">
        <w:rPr>
          <w:rFonts w:cs="Arial"/>
          <w:color w:val="auto"/>
        </w:rPr>
        <w:t xml:space="preserve">4.5.  </w:t>
      </w:r>
      <w:proofErr w:type="gramStart"/>
      <w:r w:rsidRPr="00F209DF">
        <w:rPr>
          <w:rFonts w:cs="Arial"/>
          <w:color w:val="auto"/>
        </w:rPr>
        <w:t>Условиями документации о закупке может быть предусмотрено, что при сопоставлении предложений Участников закупки по критерию цена договора, цена единицы товара (работы, услуги), сумма цен единиц товара (работы, услуги) базисом сравнения ценовых предложений Участников закупки является цена договора, цена единицы товара (работы, услуги), сумма цен единиц товара (работы, услуги) без учета налога на добавленную стоимость.»;</w:t>
      </w:r>
      <w:proofErr w:type="gramEnd"/>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rPr>
      </w:pPr>
      <w:bookmarkStart w:id="46" w:name="_Toc514237733"/>
      <w:r w:rsidRPr="00051505">
        <w:rPr>
          <w:b/>
          <w:bCs/>
          <w:color w:val="000000"/>
        </w:rPr>
        <w:t>ГЛАВА 8. ПРОТОКОЛЫ, СОСТАВЛЯЕМЫЕ В ХОДЕ КОНКУРЕНТНОЙ ЗАКУПКИ. ОБЕСПЕЧЕНИЕ ЗАЯВКИ И ДОГОВОРА. ПОРЯДОК ОЦЕНКИ ЗАЯВОК</w:t>
      </w:r>
      <w:bookmarkEnd w:id="46"/>
    </w:p>
    <w:p w:rsidR="00F43E8D" w:rsidRPr="00051505" w:rsidRDefault="00F43E8D" w:rsidP="00F43E8D">
      <w:pPr>
        <w:jc w:val="center"/>
        <w:rPr>
          <w:b/>
          <w:bCs/>
          <w:snapToGrid w:val="0"/>
          <w:color w:val="auto"/>
          <w:kern w:val="28"/>
          <w:sz w:val="22"/>
          <w:szCs w:val="22"/>
        </w:rPr>
      </w:pPr>
      <w:bookmarkStart w:id="47" w:name="_Toc362000974"/>
    </w:p>
    <w:p w:rsidR="00F43E8D" w:rsidRPr="00051505" w:rsidRDefault="00F43E8D" w:rsidP="00F43E8D">
      <w:pPr>
        <w:keepNext/>
        <w:keepLines/>
        <w:spacing w:before="80" w:line="276" w:lineRule="auto"/>
        <w:outlineLvl w:val="1"/>
        <w:rPr>
          <w:b/>
          <w:bCs/>
          <w:color w:val="auto"/>
        </w:rPr>
      </w:pPr>
      <w:bookmarkStart w:id="48" w:name="_Toc514237734"/>
      <w:r w:rsidRPr="00051505">
        <w:rPr>
          <w:b/>
          <w:bCs/>
          <w:color w:val="auto"/>
        </w:rPr>
        <w:t>Раздел 1. Протоколы, составляемые в ходе конкурентной закупки</w:t>
      </w:r>
      <w:bookmarkEnd w:id="48"/>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proofErr w:type="gramStart"/>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49" w:name="_Toc514237735"/>
      <w:r w:rsidRPr="00051505">
        <w:rPr>
          <w:b/>
          <w:bCs/>
          <w:color w:val="auto"/>
        </w:rPr>
        <w:t>Раздел 2. Обеспечение заявки</w:t>
      </w:r>
      <w:bookmarkEnd w:id="49"/>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 xml:space="preserve">Заказчик не устанавливает в документации о конкурентной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proofErr w:type="gramStart"/>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roofErr w:type="gramEnd"/>
    </w:p>
    <w:p w:rsidR="00F43E8D" w:rsidRPr="00051505" w:rsidRDefault="00F43E8D" w:rsidP="00F43E8D">
      <w:pPr>
        <w:ind w:firstLine="709"/>
        <w:jc w:val="both"/>
        <w:rPr>
          <w:color w:val="auto"/>
        </w:rPr>
      </w:pPr>
      <w:r w:rsidRPr="00051505">
        <w:rPr>
          <w:color w:val="000000"/>
        </w:rPr>
        <w:t xml:space="preserve">2.5. Выбор способа обеспечения заявки </w:t>
      </w:r>
      <w:proofErr w:type="gramStart"/>
      <w:r w:rsidRPr="00051505">
        <w:rPr>
          <w:color w:val="000000"/>
        </w:rPr>
        <w:t>на участие в конкурентной закупке из числа предусмотренных Заказчиком в извещении об осуществлении</w:t>
      </w:r>
      <w:proofErr w:type="gramEnd"/>
      <w:r w:rsidRPr="00051505">
        <w:rPr>
          <w:color w:val="000000"/>
        </w:rPr>
        <w:t xml:space="preserve">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 xml:space="preserve">2.7. Заказчик вправе предусмотреть в документации о закупке </w:t>
      </w:r>
      <w:proofErr w:type="gramStart"/>
      <w:r w:rsidRPr="00051505">
        <w:rPr>
          <w:color w:val="000000"/>
        </w:rPr>
        <w:t>требование</w:t>
      </w:r>
      <w:proofErr w:type="gramEnd"/>
      <w:r w:rsidRPr="00051505">
        <w:rPr>
          <w:color w:val="000000"/>
        </w:rPr>
        <w:t xml:space="preserve">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 xml:space="preserve">1) принятия Заказчиком решения об отказе от проведения процедуры закупки </w:t>
      </w:r>
      <w:proofErr w:type="gramStart"/>
      <w:r w:rsidRPr="00051505">
        <w:rPr>
          <w:color w:val="auto"/>
        </w:rPr>
        <w:t>—у</w:t>
      </w:r>
      <w:proofErr w:type="gramEnd"/>
      <w:r w:rsidRPr="00051505">
        <w:rPr>
          <w:color w:val="auto"/>
        </w:rPr>
        <w:t>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rPr>
      </w:pPr>
      <w:bookmarkStart w:id="50" w:name="_Toc514237736"/>
      <w:r w:rsidRPr="00051505">
        <w:rPr>
          <w:b/>
          <w:bCs/>
          <w:color w:val="auto"/>
        </w:rPr>
        <w:t>Раздел 3. Обеспечение исполнения договора</w:t>
      </w:r>
      <w:bookmarkEnd w:id="50"/>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51" w:name="Par1"/>
      <w:bookmarkEnd w:id="51"/>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 xml:space="preserve">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w:t>
      </w:r>
      <w:r w:rsidRPr="00051505">
        <w:rPr>
          <w:color w:val="auto"/>
        </w:rPr>
        <w:lastRenderedPageBreak/>
        <w:t>уплате гарантом Заказчику, в случае ненадлежащего исполнения обязатель</w:t>
      </w:r>
      <w:proofErr w:type="gramStart"/>
      <w:r w:rsidRPr="00051505">
        <w:rPr>
          <w:color w:val="auto"/>
        </w:rPr>
        <w:t>ств пр</w:t>
      </w:r>
      <w:proofErr w:type="gramEnd"/>
      <w:r w:rsidRPr="00051505">
        <w:rPr>
          <w:color w:val="auto"/>
        </w:rPr>
        <w:t>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9"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52" w:name="Par11"/>
      <w:bookmarkEnd w:id="52"/>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proofErr w:type="gramStart"/>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w:t>
      </w:r>
      <w:proofErr w:type="gramEnd"/>
      <w:r w:rsidRPr="00FB2EB6">
        <w:rPr>
          <w:color w:val="auto"/>
        </w:rPr>
        <w:t xml:space="preserve">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w:t>
      </w:r>
      <w:proofErr w:type="gramStart"/>
      <w:r w:rsidRPr="00FB2EB6">
        <w:rPr>
          <w:color w:val="auto"/>
        </w:rPr>
        <w:t xml:space="preserve">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roofErr w:type="gramEnd"/>
    </w:p>
    <w:p w:rsidR="00374F2E" w:rsidRPr="005E3B43" w:rsidRDefault="00AA1A47" w:rsidP="00374F2E">
      <w:pPr>
        <w:pStyle w:val="af8"/>
        <w:numPr>
          <w:ilvl w:val="1"/>
          <w:numId w:val="31"/>
        </w:numPr>
        <w:spacing w:after="150"/>
        <w:ind w:left="0" w:firstLine="480"/>
        <w:jc w:val="both"/>
        <w:rPr>
          <w:color w:val="222222"/>
        </w:rPr>
      </w:pPr>
      <w:r w:rsidRPr="005E3B43">
        <w:rPr>
          <w:bCs/>
          <w:color w:val="auto"/>
        </w:rPr>
        <w:t xml:space="preserve">В ходе исполнения договора поставщик (исполнитель, подрядчик) вправе </w:t>
      </w:r>
      <w:r w:rsidR="004E11B5" w:rsidRPr="005E3B43">
        <w:rPr>
          <w:bCs/>
          <w:color w:val="auto"/>
        </w:rPr>
        <w:t>уменьшить</w:t>
      </w:r>
      <w:r w:rsidRPr="005E3B43">
        <w:rPr>
          <w:bCs/>
          <w:color w:val="auto"/>
        </w:rPr>
        <w:t xml:space="preserve"> обеспечение исполнения договора, на размер выполненных обязатель</w:t>
      </w:r>
      <w:r w:rsidR="004E11B5" w:rsidRPr="005E3B43">
        <w:rPr>
          <w:bCs/>
          <w:color w:val="auto"/>
        </w:rPr>
        <w:t xml:space="preserve">ств, предусмотренных договором. </w:t>
      </w:r>
      <w:r w:rsidR="00374F2E" w:rsidRPr="005E3B43">
        <w:rPr>
          <w:color w:val="222222"/>
        </w:rPr>
        <w:t>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размещенной в соответствующем реестре договоров. В случае</w:t>
      </w:r>
      <w:proofErr w:type="gramStart"/>
      <w:r w:rsidR="00374F2E" w:rsidRPr="005E3B43">
        <w:rPr>
          <w:color w:val="222222"/>
        </w:rPr>
        <w:t>,</w:t>
      </w:r>
      <w:proofErr w:type="gramEnd"/>
      <w:r w:rsidR="00374F2E" w:rsidRPr="005E3B43">
        <w:rPr>
          <w:color w:val="222222"/>
        </w:rPr>
        <w:t xml:space="preserve">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w:t>
      </w:r>
      <w:r w:rsidR="00374F2E" w:rsidRPr="005E3B43">
        <w:rPr>
          <w:color w:val="222222"/>
        </w:rPr>
        <w:lastRenderedPageBreak/>
        <w:t>исполнител</w:t>
      </w:r>
      <w:r w:rsidR="00292658" w:rsidRPr="005E3B43">
        <w:rPr>
          <w:color w:val="222222"/>
        </w:rPr>
        <w:t xml:space="preserve">я) ему возвращаются заказчиком </w:t>
      </w:r>
      <w:r w:rsidR="00374F2E" w:rsidRPr="005E3B43">
        <w:rPr>
          <w:color w:val="222222"/>
        </w:rPr>
        <w:t xml:space="preserve">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w:t>
      </w:r>
      <w:r w:rsidR="00292658" w:rsidRPr="005E3B43">
        <w:rPr>
          <w:color w:val="222222"/>
        </w:rPr>
        <w:t xml:space="preserve">ответствующем реестре договоров, </w:t>
      </w:r>
      <w:r w:rsidR="00292658" w:rsidRPr="005E3B43">
        <w:rPr>
          <w:color w:val="auto"/>
          <w:spacing w:val="1"/>
          <w:lang w:val="sah-RU"/>
        </w:rPr>
        <w:t>в течение 5 (пяти) рабочих дней с момента обращения.</w:t>
      </w:r>
    </w:p>
    <w:p w:rsidR="00374F2E" w:rsidRPr="00374F2E" w:rsidRDefault="00374F2E" w:rsidP="00374F2E">
      <w:pPr>
        <w:pStyle w:val="af8"/>
        <w:ind w:left="0" w:firstLine="480"/>
        <w:jc w:val="both"/>
        <w:rPr>
          <w:color w:val="auto"/>
        </w:rPr>
      </w:pPr>
    </w:p>
    <w:p w:rsidR="00F43E8D" w:rsidRPr="00051505" w:rsidRDefault="00F43E8D" w:rsidP="00F43E8D">
      <w:pPr>
        <w:keepNext/>
        <w:keepLines/>
        <w:spacing w:before="80"/>
        <w:jc w:val="both"/>
        <w:outlineLvl w:val="1"/>
        <w:rPr>
          <w:b/>
          <w:bCs/>
          <w:color w:val="000000"/>
        </w:rPr>
      </w:pPr>
      <w:bookmarkStart w:id="53" w:name="_Toc514237737"/>
      <w:r w:rsidRPr="00051505">
        <w:rPr>
          <w:b/>
          <w:bCs/>
          <w:color w:val="auto"/>
        </w:rPr>
        <w:t xml:space="preserve">Раздел 4. </w:t>
      </w:r>
      <w:r w:rsidRPr="00051505">
        <w:rPr>
          <w:b/>
          <w:bCs/>
          <w:color w:val="000000"/>
        </w:rPr>
        <w:t>Порядок оценки заявок, окончательных предложений участников закупки товаров и услуг</w:t>
      </w:r>
      <w:bookmarkEnd w:id="53"/>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rPr>
      </w:pPr>
      <w:r w:rsidRPr="00051505">
        <w:rPr>
          <w:color w:val="auto"/>
        </w:rPr>
        <w:t>—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rPr>
      </w:pPr>
      <w:r w:rsidRPr="00051505">
        <w:rPr>
          <w:color w:val="auto"/>
        </w:rPr>
        <w:t>— «значимость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rPr>
      </w:pPr>
      <w:r w:rsidRPr="00051505">
        <w:rPr>
          <w:color w:val="auto"/>
        </w:rPr>
        <w:t>— «коэффициент значимости критерия оценки» — вес критерия оценки в совокупности с критериями оценки, установленными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rPr>
      </w:pPr>
      <w:r w:rsidRPr="00051505">
        <w:rPr>
          <w:color w:val="auto"/>
        </w:rPr>
        <w:t>— «рейтинг заявки (предложения) по критерию оценки» — оценка в баллах, получаемая участником закупки по результатам оценки по критерию оценки, с учётом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rPr>
      </w:pPr>
      <w:r w:rsidRPr="00051505">
        <w:rPr>
          <w:color w:val="000000"/>
        </w:rPr>
        <w:t>1)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 xml:space="preserve">б) характеризующиеся как </w:t>
      </w:r>
      <w:proofErr w:type="spellStart"/>
      <w:r w:rsidRPr="00051505">
        <w:rPr>
          <w:color w:val="auto"/>
        </w:rPr>
        <w:t>нестоимостные</w:t>
      </w:r>
      <w:proofErr w:type="spellEnd"/>
      <w:r w:rsidRPr="00051505">
        <w:rPr>
          <w:color w:val="auto"/>
        </w:rPr>
        <w:t xml:space="preserve">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 xml:space="preserve">4.4.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w:t>
      </w:r>
      <w:r w:rsidRPr="00051505">
        <w:rPr>
          <w:color w:val="auto"/>
        </w:rPr>
        <w:lastRenderedPageBreak/>
        <w:t>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proofErr w:type="gramStart"/>
      <w:r w:rsidRPr="00051505">
        <w:rPr>
          <w:color w:val="auto"/>
        </w:rPr>
        <w:t>.</w:t>
      </w:r>
      <w:proofErr w:type="gramEnd"/>
      <w:r w:rsidRPr="00051505">
        <w:rPr>
          <w:color w:val="auto"/>
        </w:rPr>
        <w:t xml:space="preserve"> – </w:t>
      </w:r>
      <w:proofErr w:type="gramStart"/>
      <w:r w:rsidRPr="00051505">
        <w:rPr>
          <w:color w:val="auto"/>
        </w:rPr>
        <w:t>т</w:t>
      </w:r>
      <w:proofErr w:type="gramEnd"/>
      <w:r w:rsidRPr="00051505">
        <w:rPr>
          <w:color w:val="auto"/>
        </w:rPr>
        <w:t>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 Сумма величин значимости всех критериев оценки, применяемых Заказчиком, должна составлять 100 процентов. </w:t>
      </w:r>
    </w:p>
    <w:p w:rsidR="00F43E8D" w:rsidRPr="00051505" w:rsidRDefault="00F43E8D" w:rsidP="00F43E8D">
      <w:pPr>
        <w:ind w:firstLine="709"/>
        <w:jc w:val="both"/>
        <w:rPr>
          <w:color w:val="auto"/>
        </w:rPr>
      </w:pPr>
      <w:r w:rsidRPr="00051505">
        <w:rPr>
          <w:color w:val="auto"/>
        </w:rPr>
        <w:t xml:space="preserve">4.6. В документации о закупке в отношении </w:t>
      </w:r>
      <w:proofErr w:type="spellStart"/>
      <w:r w:rsidRPr="00051505">
        <w:rPr>
          <w:color w:val="auto"/>
        </w:rPr>
        <w:t>нестоимостных</w:t>
      </w:r>
      <w:proofErr w:type="spellEnd"/>
      <w:r w:rsidRPr="00051505">
        <w:rPr>
          <w:color w:val="auto"/>
        </w:rPr>
        <w:t xml:space="preserve"> критериев оценки могут быть предусмотрены подкритерии, раскрывающие содержание </w:t>
      </w:r>
      <w:proofErr w:type="spellStart"/>
      <w:r w:rsidRPr="00051505">
        <w:rPr>
          <w:color w:val="auto"/>
        </w:rPr>
        <w:t>нестоимостных</w:t>
      </w:r>
      <w:proofErr w:type="spellEnd"/>
      <w:r w:rsidRPr="00051505">
        <w:rPr>
          <w:color w:val="auto"/>
        </w:rPr>
        <w:t xml:space="preserve"> критериев оценки и учитывающие особенности оценки закупаемых товаров, работ, услуг по </w:t>
      </w:r>
      <w:proofErr w:type="spellStart"/>
      <w:r w:rsidRPr="00051505">
        <w:rPr>
          <w:color w:val="auto"/>
        </w:rPr>
        <w:t>нестоимостным</w:t>
      </w:r>
      <w:proofErr w:type="spellEnd"/>
      <w:r w:rsidRPr="00051505">
        <w:rPr>
          <w:color w:val="auto"/>
        </w:rPr>
        <w:t xml:space="preserve">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proofErr w:type="spellStart"/>
      <w:r w:rsidRPr="00051505">
        <w:rPr>
          <w:rFonts w:cs="Arial"/>
          <w:color w:val="auto"/>
        </w:rPr>
        <w:t>нестоимостному</w:t>
      </w:r>
      <w:proofErr w:type="spellEnd"/>
      <w:r w:rsidRPr="00051505">
        <w:rPr>
          <w:color w:val="auto"/>
        </w:rPr>
        <w:t xml:space="preserve"> критерию </w:t>
      </w:r>
      <w:proofErr w:type="spellStart"/>
      <w:r w:rsidRPr="00051505">
        <w:rPr>
          <w:color w:val="auto"/>
        </w:rPr>
        <w:t>п.п</w:t>
      </w:r>
      <w:proofErr w:type="spellEnd"/>
      <w:r w:rsidRPr="00051505">
        <w:rPr>
          <w:color w:val="auto"/>
        </w:rPr>
        <w:t xml:space="preserve">. «б» п. 4.3. 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proofErr w:type="gramStart"/>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roofErr w:type="gramEnd"/>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w:t>
      </w:r>
      <w:proofErr w:type="spellStart"/>
      <w:r w:rsidRPr="00051505">
        <w:rPr>
          <w:color w:val="auto"/>
        </w:rPr>
        <w:t>нестоимостным</w:t>
      </w:r>
      <w:proofErr w:type="spellEnd"/>
      <w:r w:rsidRPr="00051505">
        <w:rPr>
          <w:color w:val="auto"/>
        </w:rPr>
        <w:t xml:space="preserve"> критериям оценки (подкритериям) Заказчик вправе устанавливать предельно необходимое минимальное или максимальное количественное значение согласно </w:t>
      </w:r>
      <w:proofErr w:type="spellStart"/>
      <w:r w:rsidRPr="00051505">
        <w:rPr>
          <w:color w:val="auto"/>
        </w:rPr>
        <w:t>п.п</w:t>
      </w:r>
      <w:proofErr w:type="spellEnd"/>
      <w:r w:rsidRPr="00051505">
        <w:rPr>
          <w:color w:val="auto"/>
        </w:rPr>
        <w:t xml:space="preserve">.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rPr>
      </w:pPr>
      <w:r w:rsidRPr="00051505">
        <w:rPr>
          <w:color w:val="auto"/>
        </w:rPr>
        <w:t>4.11.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8F05FA">
      <w:pP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rPr>
      </w:pPr>
      <w:bookmarkStart w:id="54" w:name="_Toc514237738"/>
      <w:r w:rsidRPr="00051505">
        <w:rPr>
          <w:b/>
          <w:bCs/>
          <w:snapToGrid w:val="0"/>
          <w:color w:val="auto"/>
        </w:rPr>
        <w:t>ГЛАВА 9.</w:t>
      </w:r>
      <w:bookmarkStart w:id="55" w:name="_Toc320003027"/>
      <w:bookmarkStart w:id="56" w:name="_Toc362000971"/>
      <w:r w:rsidRPr="00051505">
        <w:rPr>
          <w:b/>
          <w:bCs/>
          <w:snapToGrid w:val="0"/>
          <w:color w:val="auto"/>
        </w:rPr>
        <w:t xml:space="preserve"> ПОРЯДОК ПРОВЕДЕНИЯ </w:t>
      </w:r>
      <w:r w:rsidRPr="00051505">
        <w:rPr>
          <w:b/>
          <w:bCs/>
          <w:color w:val="auto"/>
        </w:rPr>
        <w:t>КОНКУРСА В ЭЛЕКТРОННОЙ ФОРМЕ</w:t>
      </w:r>
      <w:bookmarkEnd w:id="54"/>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rPr>
      </w:pPr>
      <w:bookmarkStart w:id="57" w:name="_Toc514237739"/>
      <w:r w:rsidRPr="00051505">
        <w:rPr>
          <w:b/>
          <w:bCs/>
          <w:color w:val="000000"/>
        </w:rPr>
        <w:t>Раздел 1. Общие положения о конкурсе в электронной форме</w:t>
      </w:r>
      <w:bookmarkEnd w:id="57"/>
      <w:r w:rsidRPr="00051505">
        <w:rPr>
          <w:b/>
          <w:bCs/>
          <w:color w:val="000000"/>
        </w:rPr>
        <w:t xml:space="preserve"> </w:t>
      </w:r>
    </w:p>
    <w:p w:rsidR="00F43E8D" w:rsidRPr="00051505" w:rsidRDefault="00F43E8D" w:rsidP="00F43E8D">
      <w:pPr>
        <w:ind w:firstLine="709"/>
        <w:jc w:val="both"/>
        <w:rPr>
          <w:color w:val="auto"/>
        </w:rPr>
      </w:pPr>
      <w:r w:rsidRPr="00051505">
        <w:rPr>
          <w:color w:val="000000"/>
        </w:rPr>
        <w:t xml:space="preserve">1.1. </w:t>
      </w:r>
      <w:proofErr w:type="gramStart"/>
      <w:r w:rsidRPr="00051505">
        <w:rPr>
          <w:color w:val="000000"/>
        </w:rPr>
        <w:t xml:space="preserve">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rPr>
      </w:pPr>
      <w:bookmarkStart w:id="58" w:name="_Toc451946336"/>
      <w:bookmarkStart w:id="59" w:name="_Toc452025932"/>
      <w:bookmarkStart w:id="60" w:name="_Toc514237740"/>
      <w:bookmarkStart w:id="61" w:name="_Toc320003032"/>
      <w:bookmarkStart w:id="62" w:name="_Toc362000978"/>
      <w:bookmarkEnd w:id="47"/>
      <w:bookmarkEnd w:id="55"/>
      <w:bookmarkEnd w:id="56"/>
      <w:r w:rsidRPr="00051505">
        <w:rPr>
          <w:b/>
          <w:bCs/>
          <w:color w:val="000000"/>
        </w:rPr>
        <w:t>Раздел 2. Общий порядок проведения конкурса</w:t>
      </w:r>
      <w:bookmarkEnd w:id="58"/>
      <w:bookmarkEnd w:id="59"/>
      <w:r w:rsidRPr="00051505">
        <w:rPr>
          <w:b/>
          <w:bCs/>
          <w:color w:val="000000"/>
        </w:rPr>
        <w:t xml:space="preserve"> в электронной форме</w:t>
      </w:r>
      <w:bookmarkEnd w:id="6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w:t>
      </w:r>
      <w:r w:rsidRPr="00051505">
        <w:rPr>
          <w:color w:val="auto"/>
        </w:rPr>
        <w:lastRenderedPageBreak/>
        <w:t>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rPr>
      </w:pPr>
      <w:bookmarkStart w:id="63" w:name="_Toc451946337"/>
      <w:bookmarkStart w:id="64" w:name="_Toc452025933"/>
      <w:bookmarkStart w:id="65" w:name="_Toc514237741"/>
      <w:r w:rsidRPr="00051505">
        <w:rPr>
          <w:b/>
          <w:bCs/>
          <w:color w:val="000000"/>
        </w:rPr>
        <w:t xml:space="preserve">Раздел 3. </w:t>
      </w:r>
      <w:bookmarkEnd w:id="63"/>
      <w:bookmarkEnd w:id="64"/>
      <w:r w:rsidRPr="00051505">
        <w:rPr>
          <w:b/>
          <w:bCs/>
          <w:color w:val="000000"/>
        </w:rPr>
        <w:t>Извещение о проведении конкурса в электронной форме</w:t>
      </w:r>
      <w:bookmarkEnd w:id="65"/>
      <w:r w:rsidRPr="00051505">
        <w:rPr>
          <w:b/>
          <w:bCs/>
          <w:color w:val="C00000"/>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rPr>
      </w:pPr>
      <w:bookmarkStart w:id="66" w:name="_Toc451946338"/>
      <w:bookmarkStart w:id="67" w:name="_Toc452025934"/>
      <w:bookmarkStart w:id="68" w:name="_Toc514237742"/>
      <w:r w:rsidRPr="00051505">
        <w:rPr>
          <w:b/>
          <w:bCs/>
          <w:color w:val="auto"/>
        </w:rPr>
        <w:t>Раздел 4. Отмена конкурса</w:t>
      </w:r>
      <w:bookmarkEnd w:id="66"/>
      <w:bookmarkEnd w:id="67"/>
      <w:r w:rsidRPr="00051505">
        <w:rPr>
          <w:b/>
          <w:bCs/>
          <w:color w:val="auto"/>
        </w:rPr>
        <w:t xml:space="preserve"> в электронной форме</w:t>
      </w:r>
      <w:bookmarkEnd w:id="68"/>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rPr>
      </w:pPr>
      <w:bookmarkStart w:id="69" w:name="_Toc451946339"/>
      <w:bookmarkStart w:id="70" w:name="_Toc452025935"/>
      <w:bookmarkStart w:id="71" w:name="_Toc514237743"/>
      <w:r w:rsidRPr="00051505">
        <w:rPr>
          <w:b/>
          <w:bCs/>
          <w:color w:val="000000"/>
        </w:rPr>
        <w:t>Раздел 5. Документация о закупке при проведении конкурса</w:t>
      </w:r>
      <w:bookmarkEnd w:id="69"/>
      <w:bookmarkEnd w:id="70"/>
      <w:r w:rsidRPr="00051505">
        <w:rPr>
          <w:b/>
          <w:bCs/>
          <w:color w:val="000000"/>
        </w:rPr>
        <w:t xml:space="preserve"> в электронной форме</w:t>
      </w:r>
      <w:bookmarkEnd w:id="7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конкурсе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w:t>
      </w:r>
      <w:r w:rsidRPr="00051505">
        <w:rPr>
          <w:color w:val="auto"/>
        </w:rPr>
        <w:lastRenderedPageBreak/>
        <w:t>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rPr>
      </w:pPr>
      <w:r w:rsidRPr="00051505">
        <w:rPr>
          <w:b/>
          <w:bCs/>
          <w:color w:val="000000"/>
        </w:rPr>
        <w:t xml:space="preserve"> </w:t>
      </w:r>
      <w:bookmarkStart w:id="72" w:name="_Toc451437383"/>
      <w:bookmarkStart w:id="73" w:name="_Toc451946340"/>
      <w:bookmarkStart w:id="74" w:name="_Toc452025936"/>
      <w:bookmarkStart w:id="75" w:name="_Toc514237744"/>
      <w:r w:rsidRPr="00051505">
        <w:rPr>
          <w:b/>
          <w:bCs/>
          <w:color w:val="000000"/>
        </w:rPr>
        <w:t>Раздел 6. Разъяснение по</w:t>
      </w:r>
      <w:bookmarkEnd w:id="72"/>
      <w:r w:rsidRPr="00051505">
        <w:rPr>
          <w:b/>
          <w:bCs/>
          <w:color w:val="000000"/>
        </w:rPr>
        <w:t>ложений документации</w:t>
      </w:r>
      <w:bookmarkEnd w:id="73"/>
      <w:bookmarkEnd w:id="74"/>
      <w:r w:rsidRPr="00051505">
        <w:rPr>
          <w:b/>
          <w:bCs/>
          <w:color w:val="000000"/>
        </w:rPr>
        <w:t xml:space="preserve"> о закупке по проведению конкурса в электронной форме</w:t>
      </w:r>
      <w:bookmarkEnd w:id="75"/>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rPr>
      </w:pPr>
      <w:r w:rsidRPr="00051505">
        <w:rPr>
          <w:color w:val="auto"/>
        </w:rPr>
        <w:t> </w:t>
      </w:r>
    </w:p>
    <w:p w:rsidR="00F43E8D" w:rsidRPr="00051505" w:rsidRDefault="00F43E8D" w:rsidP="00F43E8D">
      <w:pPr>
        <w:keepNext/>
        <w:keepLines/>
        <w:outlineLvl w:val="1"/>
        <w:rPr>
          <w:b/>
          <w:bCs/>
          <w:color w:val="auto"/>
        </w:rPr>
      </w:pPr>
      <w:bookmarkStart w:id="76" w:name="_Toc451948976"/>
      <w:bookmarkStart w:id="77" w:name="_Toc452391771"/>
      <w:bookmarkStart w:id="78" w:name="_Toc514237745"/>
      <w:bookmarkStart w:id="79" w:name="_Toc451946342"/>
      <w:bookmarkStart w:id="80" w:name="_Toc452025938"/>
      <w:r w:rsidRPr="00051505">
        <w:rPr>
          <w:b/>
          <w:bCs/>
          <w:color w:val="auto"/>
        </w:rPr>
        <w:t>Раздел 7. Изменение документации</w:t>
      </w:r>
      <w:bookmarkEnd w:id="76"/>
      <w:r w:rsidRPr="00051505">
        <w:rPr>
          <w:b/>
          <w:bCs/>
          <w:color w:val="auto"/>
        </w:rPr>
        <w:t xml:space="preserve"> о проведении конкурса в электронной форме</w:t>
      </w:r>
      <w:bookmarkEnd w:id="77"/>
      <w:bookmarkEnd w:id="7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конкурса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965147" w:rsidRDefault="00F43E8D" w:rsidP="00965147">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bookmarkStart w:id="81" w:name="_Toc451948977"/>
      <w:bookmarkStart w:id="82" w:name="_Toc452391772"/>
      <w:bookmarkStart w:id="83" w:name="_Toc451946343"/>
      <w:bookmarkStart w:id="84" w:name="_Toc452025939"/>
      <w:bookmarkEnd w:id="79"/>
      <w:bookmarkEnd w:id="80"/>
    </w:p>
    <w:p w:rsidR="00F43E8D" w:rsidRPr="00051505" w:rsidRDefault="00F43E8D" w:rsidP="00F43E8D">
      <w:pPr>
        <w:keepNext/>
        <w:keepLines/>
        <w:outlineLvl w:val="1"/>
        <w:rPr>
          <w:b/>
          <w:bCs/>
          <w:color w:val="auto"/>
        </w:rPr>
      </w:pPr>
      <w:bookmarkStart w:id="85" w:name="_Toc514237746"/>
      <w:r w:rsidRPr="00051505">
        <w:rPr>
          <w:b/>
          <w:bCs/>
          <w:color w:val="auto"/>
        </w:rPr>
        <w:lastRenderedPageBreak/>
        <w:t xml:space="preserve">Раздел 8. Порядок подачи заявок на участие в </w:t>
      </w:r>
      <w:bookmarkEnd w:id="81"/>
      <w:r w:rsidRPr="00051505">
        <w:rPr>
          <w:b/>
          <w:bCs/>
          <w:color w:val="auto"/>
        </w:rPr>
        <w:t>конкурсе в электронной форме</w:t>
      </w:r>
      <w:bookmarkEnd w:id="82"/>
      <w:bookmarkEnd w:id="85"/>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t>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w:t>
      </w:r>
      <w:proofErr w:type="gramStart"/>
      <w:r w:rsidRPr="00051505">
        <w:rPr>
          <w:color w:val="auto"/>
        </w:rPr>
        <w:t>указанных</w:t>
      </w:r>
      <w:proofErr w:type="gramEnd"/>
      <w:r w:rsidRPr="00051505">
        <w:rPr>
          <w:color w:val="auto"/>
        </w:rPr>
        <w:t xml:space="preserve">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rPr>
      </w:pPr>
      <w:bookmarkStart w:id="86" w:name="_Toc452391773"/>
      <w:bookmarkStart w:id="87" w:name="_Toc514237747"/>
      <w:r w:rsidRPr="00051505">
        <w:rPr>
          <w:b/>
          <w:bCs/>
          <w:color w:val="000000"/>
        </w:rPr>
        <w:t>Раздел 9. Открытие</w:t>
      </w:r>
      <w:r w:rsidRPr="00051505">
        <w:rPr>
          <w:b/>
          <w:bCs/>
          <w:color w:val="000000"/>
          <w:shd w:val="clear" w:color="auto" w:fill="FFFFFF"/>
        </w:rPr>
        <w:t xml:space="preserve"> доступа к заявкам на участие в конкурсе в электронной форме</w:t>
      </w:r>
      <w:bookmarkEnd w:id="86"/>
      <w:bookmarkEnd w:id="87"/>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конкурсе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rPr>
      </w:pPr>
      <w:bookmarkStart w:id="88" w:name="_Toc451948979"/>
    </w:p>
    <w:p w:rsidR="00F43E8D" w:rsidRPr="00051505" w:rsidRDefault="00F43E8D" w:rsidP="00F43E8D">
      <w:pPr>
        <w:keepNext/>
        <w:keepLines/>
        <w:outlineLvl w:val="1"/>
        <w:rPr>
          <w:b/>
          <w:bCs/>
          <w:color w:val="auto"/>
        </w:rPr>
      </w:pPr>
      <w:bookmarkStart w:id="89" w:name="_Toc452391774"/>
      <w:bookmarkStart w:id="90" w:name="_Toc514237748"/>
      <w:r w:rsidRPr="00051505">
        <w:rPr>
          <w:b/>
          <w:bCs/>
          <w:color w:val="auto"/>
        </w:rPr>
        <w:t xml:space="preserve">Раздел 10. Порядок рассмотрения заявок на участие в </w:t>
      </w:r>
      <w:bookmarkEnd w:id="88"/>
      <w:r w:rsidRPr="00051505">
        <w:rPr>
          <w:b/>
          <w:bCs/>
          <w:color w:val="auto"/>
        </w:rPr>
        <w:t>конкурсе в электронной форме</w:t>
      </w:r>
      <w:bookmarkEnd w:id="89"/>
      <w:bookmarkEnd w:id="90"/>
    </w:p>
    <w:p w:rsidR="00F43E8D" w:rsidRPr="00051505" w:rsidRDefault="00F43E8D" w:rsidP="00F43E8D">
      <w:pPr>
        <w:autoSpaceDE w:val="0"/>
        <w:autoSpaceDN w:val="0"/>
        <w:adjustRightInd w:val="0"/>
        <w:ind w:firstLine="709"/>
        <w:jc w:val="both"/>
        <w:rPr>
          <w:color w:val="auto"/>
        </w:rPr>
      </w:pPr>
      <w:bookmarkStart w:id="91"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lastRenderedPageBreak/>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92" w:name="_Toc451948965"/>
      <w:bookmarkStart w:id="93" w:name="_Toc452391775"/>
    </w:p>
    <w:p w:rsidR="00F43E8D" w:rsidRPr="00051505" w:rsidRDefault="00F43E8D" w:rsidP="00F43E8D">
      <w:pPr>
        <w:keepNext/>
        <w:keepLines/>
        <w:jc w:val="both"/>
        <w:outlineLvl w:val="1"/>
        <w:rPr>
          <w:b/>
          <w:bCs/>
          <w:color w:val="auto"/>
        </w:rPr>
      </w:pPr>
      <w:bookmarkStart w:id="94" w:name="_Toc51423774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конкур</w:t>
      </w:r>
      <w:bookmarkEnd w:id="92"/>
      <w:r w:rsidRPr="00051505">
        <w:rPr>
          <w:b/>
          <w:bCs/>
          <w:color w:val="auto"/>
        </w:rPr>
        <w:t>са в электронной форме</w:t>
      </w:r>
      <w:bookmarkEnd w:id="93"/>
      <w:bookmarkEnd w:id="9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lastRenderedPageBreak/>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rPr>
      </w:pPr>
      <w:bookmarkStart w:id="95" w:name="_Toc451948966"/>
      <w:bookmarkStart w:id="96" w:name="_Toc452391776"/>
      <w:bookmarkStart w:id="97" w:name="_Toc514237750"/>
      <w:bookmarkEnd w:id="91"/>
      <w:r w:rsidRPr="00051505">
        <w:rPr>
          <w:b/>
          <w:bCs/>
          <w:color w:val="auto"/>
        </w:rPr>
        <w:t>Раздел 12. Заключение договора по результатам проведения конкурса</w:t>
      </w:r>
      <w:bookmarkEnd w:id="95"/>
      <w:r w:rsidRPr="00051505">
        <w:rPr>
          <w:b/>
          <w:bCs/>
          <w:color w:val="auto"/>
        </w:rPr>
        <w:t xml:space="preserve"> в электронной форме</w:t>
      </w:r>
      <w:bookmarkEnd w:id="96"/>
      <w:bookmarkEnd w:id="97"/>
    </w:p>
    <w:p w:rsidR="00F43E8D" w:rsidRPr="00F21815" w:rsidRDefault="00F43E8D" w:rsidP="00F43E8D">
      <w:pPr>
        <w:autoSpaceDE w:val="0"/>
        <w:autoSpaceDN w:val="0"/>
        <w:adjustRightInd w:val="0"/>
        <w:ind w:firstLine="709"/>
        <w:jc w:val="both"/>
        <w:rPr>
          <w:color w:val="auto"/>
        </w:rPr>
      </w:pPr>
      <w:r w:rsidRPr="00051505">
        <w:rPr>
          <w:color w:val="auto"/>
        </w:rPr>
        <w:t xml:space="preserve">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w:t>
      </w:r>
      <w:r w:rsidRPr="00F21815">
        <w:rPr>
          <w:color w:val="auto"/>
        </w:rPr>
        <w:t>указанную в извещении о проведении конкурса в электронной форме.</w:t>
      </w:r>
    </w:p>
    <w:p w:rsidR="00F43E8D" w:rsidRPr="00F21815" w:rsidRDefault="00F43E8D" w:rsidP="00F43E8D">
      <w:pPr>
        <w:ind w:firstLine="700"/>
        <w:jc w:val="both"/>
        <w:rPr>
          <w:rFonts w:ascii="Arial" w:hAnsi="Arial" w:cs="Arial"/>
          <w:b/>
          <w:color w:val="auto"/>
          <w:sz w:val="20"/>
          <w:szCs w:val="20"/>
        </w:rPr>
      </w:pPr>
      <w:r w:rsidRPr="00F2181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дней </w:t>
      </w:r>
      <w:proofErr w:type="gramStart"/>
      <w:r w:rsidR="0065155E" w:rsidRPr="00F21815">
        <w:rPr>
          <w:color w:val="auto"/>
          <w:shd w:val="clear" w:color="auto" w:fill="FFFFFF"/>
        </w:rPr>
        <w:t>с даты размещения</w:t>
      </w:r>
      <w:proofErr w:type="gramEnd"/>
      <w:r w:rsidR="0065155E" w:rsidRPr="00F21815">
        <w:rPr>
          <w:color w:val="auto"/>
          <w:shd w:val="clear" w:color="auto" w:fill="FFFFFF"/>
        </w:rPr>
        <w:t xml:space="preserve"> в единой информационной системе итогового протокола, составленного по результатам конкурентной закупки</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9"/>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w:t>
      </w:r>
      <w:r w:rsidRPr="00051505">
        <w:rPr>
          <w:color w:val="auto"/>
        </w:rPr>
        <w:t xml:space="preserve">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F21815" w:rsidRDefault="00F43E8D" w:rsidP="00F43E8D">
      <w:pPr>
        <w:autoSpaceDE w:val="0"/>
        <w:autoSpaceDN w:val="0"/>
        <w:adjustRightInd w:val="0"/>
        <w:ind w:firstLine="709"/>
        <w:jc w:val="both"/>
        <w:rPr>
          <w:color w:val="auto"/>
        </w:rPr>
      </w:pPr>
      <w:r w:rsidRPr="00051505">
        <w:rPr>
          <w:color w:val="auto"/>
        </w:rPr>
        <w:t xml:space="preserve">12.4. В течение 5 (пяти) </w:t>
      </w:r>
      <w:r w:rsidR="00A364EB">
        <w:rPr>
          <w:color w:val="auto"/>
        </w:rPr>
        <w:t xml:space="preserve">рабочих </w:t>
      </w:r>
      <w:r w:rsidRPr="00051505">
        <w:rPr>
          <w:color w:val="auto"/>
        </w:rPr>
        <w:t>дней</w:t>
      </w:r>
      <w:r w:rsidRPr="00051505">
        <w:rPr>
          <w:i/>
          <w:color w:val="auto"/>
        </w:rPr>
        <w:t xml:space="preserve"> </w:t>
      </w:r>
      <w:r w:rsidRPr="00051505">
        <w:rPr>
          <w:color w:val="auto"/>
        </w:rPr>
        <w:t xml:space="preserve">Заказчик направляет </w:t>
      </w:r>
      <w:r w:rsidRPr="00F21815">
        <w:rPr>
          <w:color w:val="auto"/>
        </w:rPr>
        <w:t>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конкурса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 xml:space="preserve">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w:t>
      </w:r>
      <w:r w:rsidRPr="00051505">
        <w:rPr>
          <w:color w:val="auto"/>
        </w:rPr>
        <w:lastRenderedPageBreak/>
        <w:t>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98" w:name="_Toc451948983"/>
      <w:bookmarkStart w:id="99" w:name="_Toc452391777"/>
    </w:p>
    <w:p w:rsidR="00F43E8D" w:rsidRPr="00051505" w:rsidRDefault="00F43E8D" w:rsidP="00F43E8D">
      <w:pPr>
        <w:keepNext/>
        <w:keepLines/>
        <w:jc w:val="both"/>
        <w:outlineLvl w:val="1"/>
        <w:rPr>
          <w:b/>
          <w:bCs/>
          <w:color w:val="auto"/>
        </w:rPr>
      </w:pPr>
      <w:bookmarkStart w:id="100" w:name="_Toc514237751"/>
      <w:r w:rsidRPr="00051505">
        <w:rPr>
          <w:b/>
          <w:bCs/>
          <w:color w:val="auto"/>
        </w:rPr>
        <w:t>Раздел 13.</w:t>
      </w:r>
      <w:bookmarkEnd w:id="98"/>
      <w:r w:rsidRPr="00051505">
        <w:rPr>
          <w:b/>
          <w:bCs/>
          <w:color w:val="auto"/>
        </w:rPr>
        <w:t xml:space="preserve"> Признание электронного конкурса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конкурсе</w:t>
      </w:r>
      <w:bookmarkEnd w:id="99"/>
      <w:bookmarkEnd w:id="100"/>
    </w:p>
    <w:bookmarkEnd w:id="83"/>
    <w:bookmarkEnd w:id="84"/>
    <w:p w:rsidR="00F43E8D" w:rsidRPr="00051505" w:rsidRDefault="00F43E8D" w:rsidP="00F43E8D">
      <w:pPr>
        <w:autoSpaceDE w:val="0"/>
        <w:autoSpaceDN w:val="0"/>
        <w:adjustRightInd w:val="0"/>
        <w:ind w:firstLine="709"/>
        <w:jc w:val="both"/>
        <w:rPr>
          <w:color w:val="auto"/>
        </w:rPr>
      </w:pPr>
      <w:r w:rsidRPr="00051505">
        <w:rPr>
          <w:color w:val="auto"/>
        </w:rPr>
        <w:t xml:space="preserve">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w:t>
      </w:r>
      <w:proofErr w:type="gramStart"/>
      <w:r w:rsidRPr="00051505">
        <w:rPr>
          <w:color w:val="auto"/>
        </w:rPr>
        <w:t>на основании результатов рассмотрения заявок на участие в конкурсе в электронной форме принято решение об отказе</w:t>
      </w:r>
      <w:proofErr w:type="gramEnd"/>
      <w:r w:rsidRPr="00051505">
        <w:rPr>
          <w:color w:val="auto"/>
        </w:rPr>
        <w:t xml:space="preserve">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B3019E">
      <w:pPr>
        <w:autoSpaceDE w:val="0"/>
        <w:autoSpaceDN w:val="0"/>
        <w:adjustRightInd w:val="0"/>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101" w:name="_Toc514237752"/>
      <w:r w:rsidRPr="00051505">
        <w:rPr>
          <w:b/>
          <w:bCs/>
          <w:color w:val="000000"/>
        </w:rPr>
        <w:lastRenderedPageBreak/>
        <w:t>ГЛАВА 10. ПОРЯДОК ПРОВЕДЕНИЯ АУКЦИОНА В ЭЛЕКТРОННОЙ ФОРМЕ</w:t>
      </w:r>
      <w:bookmarkEnd w:id="101"/>
    </w:p>
    <w:p w:rsidR="00F43E8D" w:rsidRPr="00051505" w:rsidRDefault="00F43E8D" w:rsidP="00F43E8D">
      <w:pPr>
        <w:keepNext/>
        <w:keepLines/>
        <w:spacing w:before="120" w:line="276" w:lineRule="auto"/>
        <w:jc w:val="center"/>
        <w:outlineLvl w:val="0"/>
        <w:rPr>
          <w:b/>
          <w:bCs/>
          <w:color w:val="000000"/>
        </w:rPr>
      </w:pPr>
    </w:p>
    <w:p w:rsidR="00F43E8D" w:rsidRPr="00051505" w:rsidRDefault="00F43E8D" w:rsidP="00F43E8D">
      <w:pPr>
        <w:keepNext/>
        <w:keepLines/>
        <w:spacing w:before="80" w:line="276" w:lineRule="auto"/>
        <w:outlineLvl w:val="1"/>
        <w:rPr>
          <w:b/>
          <w:bCs/>
          <w:color w:val="000000"/>
        </w:rPr>
      </w:pPr>
      <w:bookmarkStart w:id="102" w:name="_Toc514237753"/>
      <w:r w:rsidRPr="00051505">
        <w:rPr>
          <w:b/>
          <w:bCs/>
          <w:color w:val="000000"/>
        </w:rPr>
        <w:t>Раздел 1. Общие положения проведения аукциона в электронной форме</w:t>
      </w:r>
      <w:bookmarkEnd w:id="102"/>
    </w:p>
    <w:p w:rsidR="00F43E8D" w:rsidRPr="00051505" w:rsidRDefault="00F43E8D" w:rsidP="00F43E8D">
      <w:pPr>
        <w:ind w:firstLine="700"/>
        <w:jc w:val="both"/>
        <w:rPr>
          <w:color w:val="000000"/>
        </w:rPr>
      </w:pPr>
      <w:r w:rsidRPr="00051505">
        <w:rPr>
          <w:color w:val="000000"/>
        </w:rPr>
        <w:t xml:space="preserve">1.1. </w:t>
      </w:r>
      <w:proofErr w:type="gramStart"/>
      <w:r w:rsidRPr="00051505">
        <w:rPr>
          <w:color w:val="000000"/>
        </w:rPr>
        <w:t>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051505">
        <w:rPr>
          <w:color w:val="000000"/>
        </w:rPr>
        <w:t xml:space="preserve"> В случае</w:t>
      </w:r>
      <w:proofErr w:type="gramStart"/>
      <w:r w:rsidRPr="00051505">
        <w:rPr>
          <w:color w:val="000000"/>
        </w:rPr>
        <w:t>,</w:t>
      </w:r>
      <w:proofErr w:type="gramEnd"/>
      <w:r w:rsidRPr="00051505">
        <w:rPr>
          <w:color w:val="000000"/>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rPr>
      </w:pPr>
      <w:bookmarkStart w:id="103" w:name="_Toc514237754"/>
      <w:r w:rsidRPr="00051505">
        <w:rPr>
          <w:b/>
          <w:bCs/>
          <w:color w:val="000000"/>
        </w:rPr>
        <w:t>Раздел 2. Порядок проведения аукциона в электронной форме</w:t>
      </w:r>
      <w:bookmarkEnd w:id="103"/>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w:t>
      </w:r>
      <w:proofErr w:type="gramStart"/>
      <w:r w:rsidRPr="00051505">
        <w:rPr>
          <w:color w:val="000000"/>
        </w:rPr>
        <w:t>ии ау</w:t>
      </w:r>
      <w:proofErr w:type="gramEnd"/>
      <w:r w:rsidRPr="00051505">
        <w:rPr>
          <w:color w:val="000000"/>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2.6. Извещение и документация о закупке, о проведен</w:t>
      </w:r>
      <w:proofErr w:type="gramStart"/>
      <w:r w:rsidRPr="00051505">
        <w:rPr>
          <w:color w:val="auto"/>
        </w:rPr>
        <w:t>ии ау</w:t>
      </w:r>
      <w:proofErr w:type="gramEnd"/>
      <w:r w:rsidRPr="00051505">
        <w:rPr>
          <w:color w:val="auto"/>
        </w:rPr>
        <w:t xml:space="preserve">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w:t>
      </w:r>
      <w:proofErr w:type="gramStart"/>
      <w:r w:rsidRPr="00051505">
        <w:rPr>
          <w:color w:val="auto"/>
        </w:rPr>
        <w:t xml:space="preserve"> Е</w:t>
      </w:r>
      <w:proofErr w:type="gramEnd"/>
      <w:r w:rsidRPr="00051505">
        <w:rPr>
          <w:color w:val="auto"/>
        </w:rPr>
        <w:t>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rPr>
      </w:pPr>
      <w:bookmarkStart w:id="104" w:name="_Toc514237755"/>
      <w:r w:rsidRPr="00051505">
        <w:rPr>
          <w:b/>
          <w:bCs/>
          <w:color w:val="000000"/>
        </w:rPr>
        <w:t>Раздел 3. Извещение об аукционе в электронной форме</w:t>
      </w:r>
      <w:bookmarkEnd w:id="10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3.2. Извещение о проведен</w:t>
      </w:r>
      <w:proofErr w:type="gramStart"/>
      <w:r w:rsidRPr="00051505">
        <w:rPr>
          <w:color w:val="auto"/>
        </w:rPr>
        <w:t>ии ау</w:t>
      </w:r>
      <w:proofErr w:type="gramEnd"/>
      <w:r w:rsidRPr="00051505">
        <w:rPr>
          <w:color w:val="auto"/>
        </w:rPr>
        <w:t xml:space="preserve">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3.3. Извещение о проведен</w:t>
      </w:r>
      <w:proofErr w:type="gramStart"/>
      <w:r w:rsidRPr="00051505">
        <w:rPr>
          <w:color w:val="auto"/>
        </w:rPr>
        <w:t>ии ау</w:t>
      </w:r>
      <w:proofErr w:type="gramEnd"/>
      <w:r w:rsidRPr="00051505">
        <w:rPr>
          <w:color w:val="auto"/>
        </w:rPr>
        <w:t xml:space="preserve">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rPr>
      </w:pPr>
      <w:bookmarkStart w:id="105" w:name="_Toc514237756"/>
      <w:r w:rsidRPr="00051505">
        <w:rPr>
          <w:b/>
          <w:bCs/>
          <w:color w:val="000000"/>
        </w:rPr>
        <w:t>Раздел 4. Отмена аукциона в электронной форме</w:t>
      </w:r>
      <w:bookmarkEnd w:id="10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w:t>
      </w:r>
      <w:proofErr w:type="gramStart"/>
      <w:r w:rsidRPr="00051505">
        <w:rPr>
          <w:color w:val="auto"/>
        </w:rPr>
        <w:t>ии ау</w:t>
      </w:r>
      <w:proofErr w:type="gramEnd"/>
      <w:r w:rsidRPr="00051505">
        <w:rPr>
          <w:color w:val="auto"/>
        </w:rPr>
        <w:t>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rPr>
      </w:pPr>
      <w:bookmarkStart w:id="106" w:name="_Toc514237757"/>
      <w:bookmarkStart w:id="107" w:name="_Toc451946355"/>
      <w:bookmarkStart w:id="108" w:name="_Toc452025951"/>
      <w:r w:rsidRPr="00051505">
        <w:rPr>
          <w:b/>
          <w:bCs/>
          <w:color w:val="000000"/>
        </w:rPr>
        <w:t>Раздел 5. Документация о закупке по проведению аукциона в электронной форме</w:t>
      </w:r>
      <w:bookmarkEnd w:id="106"/>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аукционе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 xml:space="preserve">5.6.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rPr>
      </w:pPr>
    </w:p>
    <w:p w:rsidR="00F43E8D" w:rsidRPr="00051505" w:rsidRDefault="00F43E8D" w:rsidP="00F43E8D">
      <w:pPr>
        <w:keepNext/>
        <w:keepLines/>
        <w:spacing w:before="80"/>
        <w:jc w:val="both"/>
        <w:outlineLvl w:val="1"/>
        <w:rPr>
          <w:b/>
          <w:bCs/>
          <w:color w:val="C00000"/>
        </w:rPr>
      </w:pPr>
      <w:bookmarkStart w:id="109" w:name="_Toc514237758"/>
      <w:bookmarkEnd w:id="107"/>
      <w:bookmarkEnd w:id="108"/>
      <w:r w:rsidRPr="00051505">
        <w:rPr>
          <w:b/>
          <w:bCs/>
          <w:color w:val="000000"/>
        </w:rPr>
        <w:t>Раздел 6. Разъяснение положений документации о закупке по аукциону в электронной форме</w:t>
      </w:r>
      <w:bookmarkEnd w:id="109"/>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w:t>
      </w:r>
      <w:proofErr w:type="gramEnd"/>
      <w:r w:rsidRPr="00051505">
        <w:rPr>
          <w:color w:val="auto"/>
        </w:rPr>
        <w:t xml:space="preserve">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rPr>
      </w:pPr>
      <w:bookmarkStart w:id="110" w:name="_Toc514237759"/>
      <w:r w:rsidRPr="00051505">
        <w:rPr>
          <w:b/>
          <w:bCs/>
          <w:color w:val="auto"/>
        </w:rPr>
        <w:t>Раздел 7. Изменение документации о проведен</w:t>
      </w:r>
      <w:proofErr w:type="gramStart"/>
      <w:r w:rsidRPr="00051505">
        <w:rPr>
          <w:b/>
          <w:bCs/>
          <w:color w:val="auto"/>
        </w:rPr>
        <w:t>ии ау</w:t>
      </w:r>
      <w:proofErr w:type="gramEnd"/>
      <w:r w:rsidRPr="00051505">
        <w:rPr>
          <w:b/>
          <w:bCs/>
          <w:color w:val="auto"/>
        </w:rPr>
        <w:t>кциона в электронной форме</w:t>
      </w:r>
      <w:bookmarkEnd w:id="11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аукциона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7.2. Изменения, вносимые в извещение и/или в документацию о закупке, о проведен</w:t>
      </w:r>
      <w:proofErr w:type="gramStart"/>
      <w:r w:rsidRPr="00051505">
        <w:rPr>
          <w:color w:val="auto"/>
        </w:rPr>
        <w:t>ии ау</w:t>
      </w:r>
      <w:proofErr w:type="gramEnd"/>
      <w:r w:rsidRPr="00051505">
        <w:rPr>
          <w:color w:val="auto"/>
        </w:rPr>
        <w:t xml:space="preserve">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w:t>
      </w:r>
      <w:proofErr w:type="gramStart"/>
      <w:r w:rsidRPr="00051505">
        <w:rPr>
          <w:color w:val="auto"/>
        </w:rPr>
        <w:t>ии ау</w:t>
      </w:r>
      <w:proofErr w:type="gramEnd"/>
      <w:r w:rsidRPr="00051505">
        <w:rPr>
          <w:color w:val="auto"/>
        </w:rPr>
        <w:t>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proofErr w:type="gramStart"/>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 xml:space="preserve">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w:t>
      </w:r>
      <w:r w:rsidRPr="00051505">
        <w:rPr>
          <w:color w:val="auto"/>
        </w:rPr>
        <w:lastRenderedPageBreak/>
        <w:t>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rPr>
      </w:pPr>
      <w:bookmarkStart w:id="111" w:name="_Toc514237760"/>
      <w:r w:rsidRPr="00051505">
        <w:rPr>
          <w:b/>
          <w:bCs/>
          <w:color w:val="auto"/>
        </w:rPr>
        <w:t>Раздел 8. Порядок подачи заявок на участие в аукционе в электронной форме</w:t>
      </w:r>
      <w:bookmarkEnd w:id="111"/>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rPr>
      </w:pPr>
      <w:r w:rsidRPr="00051505">
        <w:rPr>
          <w:color w:val="C00000"/>
          <w:sz w:val="22"/>
          <w:szCs w:val="22"/>
        </w:rPr>
        <w:t> </w:t>
      </w:r>
      <w:r w:rsidRPr="00051505">
        <w:rPr>
          <w:color w:val="000000"/>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proofErr w:type="gramStart"/>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 xml:space="preserve">8.9. </w:t>
      </w:r>
      <w:proofErr w:type="gramStart"/>
      <w:r w:rsidRPr="00051505">
        <w:rPr>
          <w:color w:val="00000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w:t>
      </w:r>
      <w:proofErr w:type="gramEnd"/>
      <w:r w:rsidRPr="00051505">
        <w:rPr>
          <w:color w:val="000000"/>
        </w:rPr>
        <w:t xml:space="preserve">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keepNext/>
        <w:keepLines/>
        <w:jc w:val="both"/>
        <w:outlineLvl w:val="1"/>
        <w:rPr>
          <w:b/>
          <w:bCs/>
          <w:color w:val="000000"/>
          <w:shd w:val="clear" w:color="auto" w:fill="FFFFFF"/>
        </w:rPr>
      </w:pPr>
      <w:bookmarkStart w:id="112" w:name="_Toc514237761"/>
      <w:r w:rsidRPr="00051505">
        <w:rPr>
          <w:b/>
          <w:bCs/>
          <w:color w:val="000000"/>
        </w:rPr>
        <w:lastRenderedPageBreak/>
        <w:t>Раздел 9. Открытие</w:t>
      </w:r>
      <w:r w:rsidRPr="00051505">
        <w:rPr>
          <w:b/>
          <w:bCs/>
          <w:color w:val="000000"/>
          <w:shd w:val="clear" w:color="auto" w:fill="FFFFFF"/>
        </w:rPr>
        <w:t xml:space="preserve"> доступа к заявкам на участие в аукционе в электронной форме</w:t>
      </w:r>
      <w:bookmarkEnd w:id="112"/>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661EC2" w:rsidRDefault="00F43E8D" w:rsidP="00F43E8D">
      <w:pPr>
        <w:widowControl w:val="0"/>
        <w:autoSpaceDE w:val="0"/>
        <w:autoSpaceDN w:val="0"/>
        <w:adjustRightInd w:val="0"/>
        <w:ind w:firstLine="708"/>
        <w:jc w:val="both"/>
        <w:rPr>
          <w:color w:val="000000"/>
          <w:sz w:val="16"/>
          <w:szCs w:val="16"/>
        </w:rPr>
      </w:pPr>
    </w:p>
    <w:p w:rsidR="00F43E8D" w:rsidRPr="00051505" w:rsidRDefault="00F43E8D" w:rsidP="00F43E8D">
      <w:pPr>
        <w:keepNext/>
        <w:keepLines/>
        <w:spacing w:before="80" w:line="276" w:lineRule="auto"/>
        <w:outlineLvl w:val="1"/>
        <w:rPr>
          <w:b/>
          <w:bCs/>
          <w:color w:val="000000"/>
        </w:rPr>
      </w:pPr>
      <w:bookmarkStart w:id="113" w:name="_Toc514237762"/>
      <w:r w:rsidRPr="00051505">
        <w:rPr>
          <w:b/>
          <w:bCs/>
          <w:color w:val="000000"/>
        </w:rPr>
        <w:t>Раздел 10. Порядок рассмотрения заявок на участие в аукционе в электронной форме</w:t>
      </w:r>
      <w:bookmarkEnd w:id="113"/>
      <w:r w:rsidRPr="00051505">
        <w:rPr>
          <w:b/>
          <w:bCs/>
          <w:color w:val="000000"/>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w:t>
      </w:r>
      <w:proofErr w:type="gramStart"/>
      <w:r w:rsidRPr="00051505">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roofErr w:type="gramEnd"/>
    </w:p>
    <w:p w:rsidR="00F43E8D" w:rsidRPr="00051505" w:rsidRDefault="00F43E8D" w:rsidP="00F43E8D">
      <w:pPr>
        <w:ind w:firstLine="709"/>
        <w:jc w:val="both"/>
        <w:rPr>
          <w:bCs/>
          <w:color w:val="000000"/>
        </w:rPr>
      </w:pPr>
      <w:r w:rsidRPr="00051505">
        <w:rPr>
          <w:bCs/>
          <w:color w:val="000000"/>
        </w:rPr>
        <w:t xml:space="preserve">10.4. </w:t>
      </w:r>
      <w:proofErr w:type="gramStart"/>
      <w:r w:rsidRPr="00051505">
        <w:rPr>
          <w:bCs/>
          <w:color w:val="000000"/>
        </w:rPr>
        <w:t>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roofErr w:type="gramEnd"/>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661EC2" w:rsidRDefault="00F43E8D" w:rsidP="00F43E8D">
      <w:pPr>
        <w:widowControl w:val="0"/>
        <w:autoSpaceDE w:val="0"/>
        <w:autoSpaceDN w:val="0"/>
        <w:adjustRightInd w:val="0"/>
        <w:ind w:firstLine="540"/>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4" w:name="_Toc514237763"/>
      <w:r w:rsidRPr="00051505">
        <w:rPr>
          <w:b/>
          <w:bCs/>
          <w:color w:val="000000"/>
        </w:rPr>
        <w:t>Раздел 11. Порядок проведения аукциона в электронной форме</w:t>
      </w:r>
      <w:bookmarkEnd w:id="114"/>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B3019E" w:rsidRDefault="00F43E8D" w:rsidP="00F43E8D">
      <w:pPr>
        <w:widowControl w:val="0"/>
        <w:autoSpaceDE w:val="0"/>
        <w:autoSpaceDN w:val="0"/>
        <w:adjustRightInd w:val="0"/>
        <w:ind w:firstLine="709"/>
        <w:jc w:val="both"/>
        <w:rPr>
          <w:color w:val="auto"/>
        </w:rPr>
      </w:pPr>
      <w:r w:rsidRPr="00051505">
        <w:rPr>
          <w:color w:val="000000"/>
        </w:rPr>
        <w:t xml:space="preserve">11.2. После окончания аукциона, на основании данных, полученных от оператора электронной площадки, Комиссия по осуществлению закупок составляет </w:t>
      </w:r>
      <w:r w:rsidRPr="00B3019E">
        <w:rPr>
          <w:color w:val="auto"/>
        </w:rPr>
        <w:t>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lastRenderedPageBreak/>
        <w:t xml:space="preserve">11.6. Днём проведения аукциона является рабочий день, следующий после истечения 2 (двух) дней со дня </w:t>
      </w:r>
      <w:proofErr w:type="gramStart"/>
      <w:r w:rsidRPr="00051505">
        <w:rPr>
          <w:color w:val="000000"/>
        </w:rPr>
        <w:t>окончания срока рассмотрения первых частей заявок</w:t>
      </w:r>
      <w:proofErr w:type="gramEnd"/>
      <w:r w:rsidRPr="00051505">
        <w:rPr>
          <w:color w:val="000000"/>
        </w:rPr>
        <w:t xml:space="preserve">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jc w:val="both"/>
        <w:outlineLvl w:val="1"/>
        <w:rPr>
          <w:b/>
          <w:bCs/>
          <w:color w:val="000000"/>
        </w:rPr>
      </w:pPr>
      <w:bookmarkStart w:id="115" w:name="_Toc514237764"/>
      <w:r w:rsidRPr="00051505">
        <w:rPr>
          <w:b/>
          <w:bCs/>
          <w:color w:val="000000"/>
        </w:rPr>
        <w:t>Раздел 12. Порядок рассмотрения вторых частей заявок на участие в аукционе в электронной форме</w:t>
      </w:r>
      <w:bookmarkEnd w:id="115"/>
      <w:r w:rsidRPr="00051505">
        <w:rPr>
          <w:b/>
          <w:bCs/>
          <w:color w:val="000000"/>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 xml:space="preserve">12.4. </w:t>
      </w:r>
      <w:proofErr w:type="gramStart"/>
      <w:r w:rsidRPr="00051505">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roofErr w:type="gramEnd"/>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proofErr w:type="gramStart"/>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w:t>
      </w:r>
      <w:proofErr w:type="gramEnd"/>
      <w:r w:rsidRPr="00051505">
        <w:rPr>
          <w:color w:val="000000"/>
        </w:rPr>
        <w:t xml:space="preserve">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661EC2" w:rsidRDefault="00F43E8D" w:rsidP="00F43E8D">
      <w:pPr>
        <w:ind w:firstLine="709"/>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16" w:name="_Toc451946362"/>
      <w:bookmarkStart w:id="117" w:name="_Toc452025958"/>
      <w:bookmarkStart w:id="118" w:name="_Toc514237765"/>
      <w:r w:rsidRPr="00051505">
        <w:rPr>
          <w:b/>
          <w:bCs/>
          <w:color w:val="000000"/>
        </w:rPr>
        <w:t>Раздел 13. Заключение договора по результатам аукциона</w:t>
      </w:r>
      <w:bookmarkEnd w:id="116"/>
      <w:bookmarkEnd w:id="117"/>
      <w:r w:rsidRPr="00051505">
        <w:rPr>
          <w:b/>
          <w:bCs/>
          <w:color w:val="000000"/>
        </w:rPr>
        <w:t xml:space="preserve">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F21815" w:rsidRDefault="00F43E8D" w:rsidP="00F43E8D">
      <w:pPr>
        <w:ind w:firstLine="700"/>
        <w:jc w:val="both"/>
        <w:rPr>
          <w:rFonts w:ascii="Arial" w:hAnsi="Arial" w:cs="Arial"/>
          <w:b/>
          <w:color w:val="auto"/>
          <w:sz w:val="20"/>
          <w:szCs w:val="20"/>
        </w:rPr>
      </w:pPr>
      <w:r w:rsidRPr="00051505">
        <w:rPr>
          <w:color w:val="auto"/>
        </w:rPr>
        <w:lastRenderedPageBreak/>
        <w:t xml:space="preserve">13.2. Договор по результатам аукциона в электронной </w:t>
      </w:r>
      <w:r w:rsidRPr="00F21815">
        <w:rPr>
          <w:color w:val="auto"/>
        </w:rPr>
        <w:t xml:space="preserve">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B3019E" w:rsidRPr="00F21815">
        <w:rPr>
          <w:color w:val="auto"/>
          <w:shd w:val="clear" w:color="auto" w:fill="FFFFFF"/>
        </w:rPr>
        <w:t xml:space="preserve">дней </w:t>
      </w:r>
      <w:proofErr w:type="gramStart"/>
      <w:r w:rsidR="00B3019E" w:rsidRPr="00F21815">
        <w:rPr>
          <w:color w:val="auto"/>
          <w:shd w:val="clear" w:color="auto" w:fill="FFFFFF"/>
        </w:rPr>
        <w:t>с даты размещения</w:t>
      </w:r>
      <w:proofErr w:type="gramEnd"/>
      <w:r w:rsidR="00B3019E" w:rsidRPr="00F21815">
        <w:rPr>
          <w:color w:val="auto"/>
          <w:shd w:val="clear" w:color="auto" w:fill="FFFFFF"/>
        </w:rPr>
        <w:t xml:space="preserve"> в единой информационной системе протокола подведения итогов аукциона в электронной форме</w:t>
      </w:r>
      <w:r w:rsidRPr="00F21815">
        <w:rPr>
          <w:color w:val="auto"/>
          <w:shd w:val="clear" w:color="auto" w:fill="FFFFFF"/>
        </w:rPr>
        <w:t>.</w:t>
      </w:r>
      <w:r w:rsidRPr="00F21815">
        <w:rPr>
          <w:rFonts w:ascii="Arial" w:hAnsi="Arial" w:cs="Arial"/>
          <w:b/>
          <w:color w:val="auto"/>
          <w:sz w:val="20"/>
          <w:szCs w:val="20"/>
        </w:rPr>
        <w:t xml:space="preserve"> </w:t>
      </w:r>
    </w:p>
    <w:p w:rsidR="00F43E8D" w:rsidRPr="0005150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w:t>
      </w:r>
      <w:r w:rsidRPr="00051505">
        <w:rPr>
          <w:color w:val="auto"/>
        </w:rPr>
        <w:t xml:space="preserve">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051505">
        <w:rPr>
          <w:color w:val="auto"/>
        </w:rPr>
        <w:t>,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F21815" w:rsidRDefault="00F43E8D" w:rsidP="00F43E8D">
      <w:pPr>
        <w:autoSpaceDE w:val="0"/>
        <w:autoSpaceDN w:val="0"/>
        <w:adjustRightInd w:val="0"/>
        <w:ind w:firstLine="709"/>
        <w:jc w:val="both"/>
        <w:rPr>
          <w:color w:val="auto"/>
        </w:rPr>
      </w:pPr>
      <w:r w:rsidRPr="00F21815">
        <w:rPr>
          <w:color w:val="auto"/>
        </w:rPr>
        <w:t>13.4.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F21815">
        <w:rPr>
          <w:color w:val="auto"/>
        </w:rPr>
        <w:t xml:space="preserve">13.5. Если победитель электронного аукциона </w:t>
      </w:r>
      <w:r w:rsidRPr="00F21815">
        <w:rPr>
          <w:iCs/>
          <w:color w:val="auto"/>
        </w:rPr>
        <w:t xml:space="preserve">в течение 5 (пяти) </w:t>
      </w:r>
      <w:r w:rsidRPr="00F21815">
        <w:rPr>
          <w:color w:val="auto"/>
        </w:rPr>
        <w:t>дней не направит Заказчику подписанный договор либо протокол</w:t>
      </w:r>
      <w:r w:rsidRPr="00051505">
        <w:rPr>
          <w:color w:val="auto"/>
        </w:rPr>
        <w:t xml:space="preserve">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19" w:name="_Toc514237766"/>
      <w:r w:rsidRPr="00051505">
        <w:rPr>
          <w:b/>
          <w:bCs/>
          <w:color w:val="auto"/>
        </w:rPr>
        <w:t xml:space="preserve">Раздел 14. Признание электронного аукциона </w:t>
      </w:r>
      <w:proofErr w:type="gramStart"/>
      <w:r w:rsidRPr="00051505">
        <w:rPr>
          <w:b/>
          <w:bCs/>
          <w:color w:val="auto"/>
        </w:rPr>
        <w:t>несостоявшимся</w:t>
      </w:r>
      <w:proofErr w:type="gramEnd"/>
      <w:r w:rsidRPr="00051505">
        <w:rPr>
          <w:b/>
          <w:bCs/>
          <w:color w:val="auto"/>
        </w:rPr>
        <w:t xml:space="preserve"> и порядок заключения договора при несостоявшемся электронном аукционе</w:t>
      </w:r>
      <w:bookmarkEnd w:id="119"/>
      <w:r w:rsidRPr="00051505">
        <w:rPr>
          <w:b/>
          <w:bCs/>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w:t>
      </w:r>
      <w:proofErr w:type="gramStart"/>
      <w:r w:rsidRPr="00051505">
        <w:rPr>
          <w:color w:val="auto"/>
        </w:rPr>
        <w:t>на основании результатов рассмотрения заявок на участие в аукционе в электронной форме принято решение об отказе</w:t>
      </w:r>
      <w:proofErr w:type="gramEnd"/>
      <w:r w:rsidRPr="00051505">
        <w:rPr>
          <w:color w:val="auto"/>
        </w:rPr>
        <w:t xml:space="preserve">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jc w:val="both"/>
        <w:outlineLvl w:val="1"/>
        <w:rPr>
          <w:b/>
          <w:bCs/>
          <w:color w:val="000000"/>
        </w:rPr>
      </w:pPr>
      <w:bookmarkStart w:id="120" w:name="_Toc473295826"/>
      <w:bookmarkStart w:id="121" w:name="_Toc514237767"/>
      <w:r w:rsidRPr="00051505">
        <w:rPr>
          <w:b/>
          <w:bCs/>
          <w:color w:val="000000"/>
        </w:rPr>
        <w:t xml:space="preserve">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20"/>
      <w:r w:rsidRPr="00051505">
        <w:rPr>
          <w:b/>
          <w:bCs/>
          <w:color w:val="000000"/>
        </w:rPr>
        <w:t>товаров российского происхождения, работ, услуг, выполняемых, оказываемых российскими лицами</w:t>
      </w:r>
      <w:bookmarkEnd w:id="121"/>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051505">
        <w:rPr>
          <w:color w:val="000000"/>
        </w:rPr>
        <w:t xml:space="preserve">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proofErr w:type="gramStart"/>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w:t>
      </w:r>
      <w:proofErr w:type="gramEnd"/>
      <w:r w:rsidRPr="00051505">
        <w:rPr>
          <w:color w:val="000000"/>
        </w:rPr>
        <w:t xml:space="preserve">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xml:space="preserve">15.2. </w:t>
      </w:r>
      <w:proofErr w:type="gramStart"/>
      <w:r w:rsidRPr="00051505">
        <w:rPr>
          <w:color w:val="000000"/>
        </w:rPr>
        <w:t>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w:t>
      </w:r>
      <w:proofErr w:type="gramEnd"/>
      <w:r w:rsidRPr="00051505">
        <w:rPr>
          <w:color w:val="000000"/>
        </w:rPr>
        <w:t xml:space="preserve">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22" w:name="_Toc514237768"/>
      <w:bookmarkStart w:id="123" w:name="_Toc304547094"/>
      <w:bookmarkStart w:id="124" w:name="_Toc312660487"/>
      <w:bookmarkStart w:id="125" w:name="_Toc362000979"/>
      <w:bookmarkEnd w:id="61"/>
      <w:bookmarkEnd w:id="62"/>
      <w:r w:rsidRPr="00051505">
        <w:rPr>
          <w:b/>
          <w:bCs/>
          <w:color w:val="000000"/>
        </w:rPr>
        <w:lastRenderedPageBreak/>
        <w:t>ГЛАВА 11. ПОРЯДОК ПРОВЕДЕНИЯ ЗАПРОСА КОТИРОВОК В ЭЛЕКТРОННОЙ ФОРМЕ</w:t>
      </w:r>
      <w:bookmarkEnd w:id="122"/>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rPr>
      </w:pPr>
      <w:bookmarkStart w:id="126" w:name="_Toc514145557"/>
      <w:bookmarkStart w:id="127" w:name="_Toc514237769"/>
      <w:r w:rsidRPr="00051505">
        <w:rPr>
          <w:b/>
          <w:bCs/>
          <w:color w:val="000000"/>
        </w:rPr>
        <w:t xml:space="preserve">Раздел 1. Общие положения проведения запроса </w:t>
      </w:r>
      <w:bookmarkEnd w:id="126"/>
      <w:r w:rsidRPr="00051505">
        <w:rPr>
          <w:b/>
          <w:bCs/>
          <w:color w:val="000000"/>
        </w:rPr>
        <w:t>котировок в электронной форме</w:t>
      </w:r>
      <w:bookmarkEnd w:id="127"/>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rPr>
      </w:pPr>
      <w:bookmarkStart w:id="128" w:name="_Toc514237770"/>
      <w:bookmarkStart w:id="129" w:name="_Toc451437368"/>
      <w:bookmarkStart w:id="130" w:name="_Toc451946367"/>
      <w:bookmarkStart w:id="131" w:name="_Toc452025963"/>
      <w:bookmarkEnd w:id="123"/>
      <w:bookmarkEnd w:id="124"/>
      <w:bookmarkEnd w:id="125"/>
      <w:r w:rsidRPr="00051505">
        <w:rPr>
          <w:b/>
          <w:bCs/>
          <w:color w:val="000000"/>
        </w:rPr>
        <w:t>Раздел 2. Общий порядок проведения запроса котировок в электронной форме</w:t>
      </w:r>
      <w:bookmarkEnd w:id="128"/>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В случае</w:t>
      </w:r>
      <w:proofErr w:type="gramStart"/>
      <w:r w:rsidRPr="00051505">
        <w:rPr>
          <w:color w:val="auto"/>
        </w:rPr>
        <w:t>,</w:t>
      </w:r>
      <w:proofErr w:type="gramEnd"/>
      <w:r w:rsidRPr="00051505">
        <w:rPr>
          <w:color w:val="auto"/>
        </w:rPr>
        <w:t xml:space="preserve">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661EC2" w:rsidRDefault="00F43E8D" w:rsidP="00F43E8D">
      <w:pPr>
        <w:autoSpaceDE w:val="0"/>
        <w:autoSpaceDN w:val="0"/>
        <w:adjustRightInd w:val="0"/>
        <w:ind w:firstLine="709"/>
        <w:jc w:val="both"/>
        <w:rPr>
          <w:color w:val="auto"/>
          <w:sz w:val="16"/>
          <w:szCs w:val="16"/>
        </w:rPr>
      </w:pPr>
    </w:p>
    <w:p w:rsidR="00F43E8D" w:rsidRPr="00051505" w:rsidRDefault="00F43E8D" w:rsidP="00F43E8D">
      <w:pPr>
        <w:keepNext/>
        <w:keepLines/>
        <w:spacing w:before="80" w:line="276" w:lineRule="auto"/>
        <w:outlineLvl w:val="1"/>
        <w:rPr>
          <w:b/>
          <w:bCs/>
          <w:color w:val="000000"/>
        </w:rPr>
      </w:pPr>
      <w:bookmarkStart w:id="132" w:name="_Toc514237771"/>
      <w:bookmarkEnd w:id="129"/>
      <w:bookmarkEnd w:id="130"/>
      <w:bookmarkEnd w:id="131"/>
      <w:r w:rsidRPr="00051505">
        <w:rPr>
          <w:b/>
          <w:bCs/>
          <w:color w:val="000000"/>
        </w:rPr>
        <w:t>Раздел 3. Извещение о проведении запроса котировок в электронной форме</w:t>
      </w:r>
      <w:bookmarkEnd w:id="132"/>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line="276" w:lineRule="auto"/>
        <w:outlineLvl w:val="1"/>
        <w:rPr>
          <w:b/>
          <w:bCs/>
          <w:color w:val="000000"/>
        </w:rPr>
      </w:pPr>
      <w:bookmarkStart w:id="133" w:name="_Toc514237772"/>
      <w:r w:rsidRPr="00051505">
        <w:rPr>
          <w:b/>
          <w:bCs/>
          <w:color w:val="000000"/>
        </w:rPr>
        <w:t>Раздел 4. Отмена запроса котировок в электронной форме</w:t>
      </w:r>
      <w:bookmarkEnd w:id="133"/>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w:t>
      </w:r>
      <w:proofErr w:type="gramStart"/>
      <w:r w:rsidRPr="00051505">
        <w:rPr>
          <w:color w:val="000000"/>
        </w:rPr>
        <w:t xml:space="preserve">истечения срока отмены запроса </w:t>
      </w:r>
      <w:r w:rsidRPr="00051505">
        <w:rPr>
          <w:color w:val="auto"/>
        </w:rPr>
        <w:t>котировок</w:t>
      </w:r>
      <w:proofErr w:type="gramEnd"/>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661EC2" w:rsidRDefault="00F43E8D" w:rsidP="00F43E8D">
      <w:pPr>
        <w:autoSpaceDE w:val="0"/>
        <w:autoSpaceDN w:val="0"/>
        <w:adjustRightInd w:val="0"/>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34" w:name="_Toc514237773"/>
      <w:r w:rsidRPr="00051505">
        <w:rPr>
          <w:b/>
          <w:bCs/>
          <w:color w:val="000000"/>
        </w:rPr>
        <w:t>Раздел 5. Приложения к извещению о закупке по проведению запроса котировок в электронной форме</w:t>
      </w:r>
      <w:bookmarkEnd w:id="134"/>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котировок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извещении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rPr>
      </w:pPr>
      <w:bookmarkStart w:id="135" w:name="_Toc514237774"/>
      <w:r w:rsidRPr="00051505">
        <w:rPr>
          <w:b/>
          <w:bCs/>
          <w:color w:val="000000"/>
        </w:rPr>
        <w:lastRenderedPageBreak/>
        <w:t>Раздел 6. Разъяснение положений извещения о закупке по запросу котировок в электронной форме</w:t>
      </w:r>
      <w:bookmarkEnd w:id="135"/>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661EC2" w:rsidRDefault="00F43E8D" w:rsidP="00F43E8D">
      <w:pPr>
        <w:ind w:firstLine="708"/>
        <w:jc w:val="both"/>
        <w:rPr>
          <w:color w:val="C00000"/>
          <w:sz w:val="16"/>
          <w:szCs w:val="16"/>
        </w:rPr>
      </w:pPr>
    </w:p>
    <w:p w:rsidR="00F43E8D" w:rsidRPr="00051505" w:rsidRDefault="00F43E8D" w:rsidP="00F43E8D">
      <w:pPr>
        <w:keepNext/>
        <w:keepLines/>
        <w:jc w:val="both"/>
        <w:outlineLvl w:val="1"/>
        <w:rPr>
          <w:b/>
          <w:bCs/>
          <w:color w:val="auto"/>
        </w:rPr>
      </w:pPr>
      <w:bookmarkStart w:id="136" w:name="_Toc514237775"/>
      <w:bookmarkStart w:id="137" w:name="_Toc451946372"/>
      <w:bookmarkStart w:id="138" w:name="_Toc452025968"/>
      <w:r w:rsidRPr="00051505">
        <w:rPr>
          <w:b/>
          <w:bCs/>
          <w:color w:val="auto"/>
        </w:rPr>
        <w:t>Раздел 7. Изменение в извещении о проведении запроса котировок в электронной форме</w:t>
      </w:r>
      <w:bookmarkEnd w:id="136"/>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проведении запроса котировок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Default="00F43E8D" w:rsidP="00E32EDD">
      <w:pPr>
        <w:autoSpaceDE w:val="0"/>
        <w:autoSpaceDN w:val="0"/>
        <w:adjustRightInd w:val="0"/>
        <w:ind w:firstLine="709"/>
        <w:jc w:val="both"/>
        <w:rPr>
          <w:color w:val="auto"/>
        </w:rPr>
      </w:pPr>
      <w:r w:rsidRPr="00051505">
        <w:rPr>
          <w:color w:val="auto"/>
        </w:rPr>
        <w:t>7.5. Изменение предмета запроса котировок в эл</w:t>
      </w:r>
      <w:r w:rsidR="00E32EDD">
        <w:rPr>
          <w:color w:val="auto"/>
        </w:rPr>
        <w:t>ектронной форме не допускается.</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39" w:name="_Toc514237776"/>
      <w:bookmarkEnd w:id="137"/>
      <w:bookmarkEnd w:id="138"/>
      <w:r w:rsidRPr="00051505">
        <w:rPr>
          <w:b/>
          <w:bCs/>
          <w:color w:val="auto"/>
        </w:rPr>
        <w:t>Раздел 8. Порядок подачи заявок на участие в запросе котировок в электронной форме</w:t>
      </w:r>
      <w:bookmarkEnd w:id="139"/>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w:t>
      </w:r>
      <w:r w:rsidRPr="00051505">
        <w:rPr>
          <w:color w:val="auto"/>
        </w:rPr>
        <w:lastRenderedPageBreak/>
        <w:t>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rPr>
      </w:pPr>
      <w:bookmarkStart w:id="140" w:name="_Toc514237777"/>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котировок в электронной форме</w:t>
      </w:r>
      <w:bookmarkEnd w:id="140"/>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котировок в электронной форме на электронной площадке</w:t>
      </w:r>
      <w:proofErr w:type="gramEnd"/>
      <w:r w:rsidRPr="00051505">
        <w:rPr>
          <w:color w:val="auto"/>
        </w:rPr>
        <w:t xml:space="preserve">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41" w:name="_Toc514237778"/>
      <w:r w:rsidRPr="00051505">
        <w:rPr>
          <w:b/>
          <w:bCs/>
          <w:color w:val="auto"/>
        </w:rPr>
        <w:t>Раздел 10. Порядок рассмотрения заявок на участие в запросе котировок в электронной форме</w:t>
      </w:r>
      <w:bookmarkEnd w:id="141"/>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w:t>
      </w:r>
      <w:r w:rsidRPr="00051505">
        <w:rPr>
          <w:color w:val="auto"/>
        </w:rPr>
        <w:lastRenderedPageBreak/>
        <w:t xml:space="preserve">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rPr>
      </w:pPr>
      <w:bookmarkStart w:id="142" w:name="_Toc514237779"/>
      <w:bookmarkStart w:id="143" w:name="_Toc451946374"/>
      <w:bookmarkStart w:id="144" w:name="_Toc452025970"/>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котировок в электронной форме</w:t>
      </w:r>
      <w:bookmarkEnd w:id="14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w:t>
      </w:r>
      <w:proofErr w:type="gramEnd"/>
      <w:r w:rsidRPr="00051505">
        <w:rPr>
          <w:rFonts w:ascii="TimesNewRoman" w:hAnsi="TimesNewRoman" w:cs="TimesNewRoman"/>
          <w:color w:val="auto"/>
        </w:rPr>
        <w:t xml:space="preserve">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540"/>
        <w:jc w:val="both"/>
        <w:rPr>
          <w:color w:val="auto"/>
        </w:rPr>
      </w:pPr>
      <w:r w:rsidRPr="00051505">
        <w:rPr>
          <w:color w:val="auto"/>
        </w:rPr>
        <w:lastRenderedPageBreak/>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rPr>
      </w:pPr>
      <w:r w:rsidRPr="00051505">
        <w:rPr>
          <w:b/>
          <w:bCs/>
          <w:color w:val="C00000"/>
          <w:sz w:val="22"/>
          <w:szCs w:val="22"/>
        </w:rPr>
        <w:t> </w:t>
      </w:r>
    </w:p>
    <w:p w:rsidR="00F43E8D" w:rsidRPr="00051505" w:rsidRDefault="00F43E8D" w:rsidP="00F43E8D">
      <w:pPr>
        <w:keepNext/>
        <w:keepLines/>
        <w:jc w:val="both"/>
        <w:outlineLvl w:val="1"/>
        <w:rPr>
          <w:b/>
          <w:bCs/>
          <w:color w:val="auto"/>
        </w:rPr>
      </w:pPr>
      <w:bookmarkStart w:id="145" w:name="_Toc514237780"/>
      <w:r w:rsidRPr="00051505">
        <w:rPr>
          <w:b/>
          <w:bCs/>
          <w:color w:val="auto"/>
        </w:rPr>
        <w:t>Раздел 12. Заключение договора по результатам проведения запроса 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4B7FC6" w:rsidRPr="00F21815" w:rsidRDefault="00F43E8D" w:rsidP="004B7FC6">
      <w:pPr>
        <w:ind w:firstLine="700"/>
        <w:jc w:val="both"/>
        <w:rPr>
          <w:color w:val="auto"/>
          <w:shd w:val="clear" w:color="auto" w:fill="FFFFFF"/>
        </w:rPr>
      </w:pPr>
      <w:r w:rsidRPr="00F2181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4B7FC6" w:rsidRPr="00F21815">
        <w:rPr>
          <w:color w:val="auto"/>
          <w:shd w:val="clear" w:color="auto" w:fill="FFFFFF"/>
        </w:rPr>
        <w:t xml:space="preserve">дней </w:t>
      </w:r>
      <w:proofErr w:type="gramStart"/>
      <w:r w:rsidR="004B7FC6" w:rsidRPr="00F21815">
        <w:rPr>
          <w:color w:val="auto"/>
          <w:shd w:val="clear" w:color="auto" w:fill="FFFFFF"/>
        </w:rPr>
        <w:t>с даты размещения</w:t>
      </w:r>
      <w:proofErr w:type="gramEnd"/>
      <w:r w:rsidR="004B7FC6" w:rsidRPr="00F21815">
        <w:rPr>
          <w:color w:val="auto"/>
          <w:shd w:val="clear" w:color="auto" w:fill="FFFFFF"/>
        </w:rPr>
        <w:t xml:space="preserve"> в единой информационной системе</w:t>
      </w:r>
      <w:r w:rsidRPr="00F21815">
        <w:rPr>
          <w:color w:val="auto"/>
          <w:shd w:val="clear" w:color="auto" w:fill="FFFFFF"/>
        </w:rPr>
        <w:t xml:space="preserve"> протокола </w:t>
      </w:r>
      <w:r w:rsidR="004B7FC6" w:rsidRPr="00F21815">
        <w:rPr>
          <w:color w:val="auto"/>
          <w:shd w:val="clear" w:color="auto" w:fill="FFFFFF"/>
        </w:rPr>
        <w:t>оценки и сопоставления заявок и подведения итогов запроса котировок в электронной форме.</w:t>
      </w:r>
    </w:p>
    <w:p w:rsidR="00F43E8D" w:rsidRPr="00F21815" w:rsidRDefault="00F43E8D" w:rsidP="00F43E8D">
      <w:pPr>
        <w:ind w:firstLine="700"/>
        <w:jc w:val="both"/>
        <w:rPr>
          <w:color w:val="auto"/>
        </w:rPr>
      </w:pPr>
      <w:proofErr w:type="gramStart"/>
      <w:r w:rsidRPr="00F21815">
        <w:rPr>
          <w:color w:val="auto"/>
          <w:shd w:val="clear" w:color="auto" w:fill="FFFFFF"/>
        </w:rPr>
        <w:t>.</w:t>
      </w:r>
      <w:r w:rsidRPr="00F21815">
        <w:rPr>
          <w:rFonts w:ascii="Arial" w:hAnsi="Arial" w:cs="Arial"/>
          <w:b/>
          <w:color w:val="auto"/>
          <w:sz w:val="20"/>
          <w:szCs w:val="20"/>
        </w:rPr>
        <w:t xml:space="preserve"> </w:t>
      </w:r>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sidRPr="00F21815">
        <w:rPr>
          <w:color w:val="auto"/>
        </w:rPr>
        <w:t xml:space="preserve">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F21815" w:rsidRDefault="00F43E8D" w:rsidP="00F43E8D">
      <w:pPr>
        <w:autoSpaceDE w:val="0"/>
        <w:autoSpaceDN w:val="0"/>
        <w:adjustRightInd w:val="0"/>
        <w:ind w:firstLine="709"/>
        <w:jc w:val="both"/>
        <w:rPr>
          <w:color w:val="auto"/>
        </w:rPr>
      </w:pPr>
      <w:r w:rsidRPr="00F21815">
        <w:rPr>
          <w:color w:val="auto"/>
        </w:rPr>
        <w:t>12.4. В течение 5 (пяти)</w:t>
      </w:r>
      <w:r w:rsidR="00CD6626" w:rsidRPr="00F21815">
        <w:rPr>
          <w:color w:val="auto"/>
        </w:rPr>
        <w:t xml:space="preserve"> рабочих</w:t>
      </w:r>
      <w:r w:rsidRPr="00F21815">
        <w:rPr>
          <w:color w:val="auto"/>
        </w:rPr>
        <w:t xml:space="preserve"> дней</w:t>
      </w:r>
      <w:r w:rsidRPr="00F21815">
        <w:rPr>
          <w:i/>
          <w:color w:val="auto"/>
        </w:rPr>
        <w:t xml:space="preserve"> </w:t>
      </w:r>
      <w:r w:rsidRPr="00F21815">
        <w:rPr>
          <w:color w:val="auto"/>
        </w:rPr>
        <w:t>Заказчик направляет победителю электронного запроса котировок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котировок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F21815">
        <w:rPr>
          <w:color w:val="auto"/>
        </w:rPr>
        <w:lastRenderedPageBreak/>
        <w:t>12.7. В случае уклонения участника электронного запроса котировок, за</w:t>
      </w:r>
      <w:r w:rsidRPr="00051505">
        <w:rPr>
          <w:color w:val="auto"/>
        </w:rPr>
        <w:t>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rPr>
      </w:pPr>
      <w:bookmarkStart w:id="146" w:name="_Toc514237781"/>
      <w:r w:rsidRPr="00051505">
        <w:rPr>
          <w:b/>
          <w:bCs/>
          <w:color w:val="auto"/>
        </w:rPr>
        <w:t xml:space="preserve">Раздел 13. Признание электронного запроса котировок </w:t>
      </w:r>
      <w:proofErr w:type="gramStart"/>
      <w:r w:rsidRPr="00051505">
        <w:rPr>
          <w:b/>
          <w:bCs/>
          <w:color w:val="auto"/>
        </w:rPr>
        <w:t>несостоявшимся</w:t>
      </w:r>
      <w:proofErr w:type="gramEnd"/>
      <w:r w:rsidRPr="00051505">
        <w:rPr>
          <w:b/>
          <w:bCs/>
          <w:color w:val="auto"/>
        </w:rPr>
        <w:t>, порядок заключения договора при несостоявшемся электронном запросе котировок</w:t>
      </w:r>
      <w:bookmarkEnd w:id="146"/>
    </w:p>
    <w:p w:rsidR="00F43E8D" w:rsidRPr="00051505" w:rsidRDefault="00F43E8D" w:rsidP="00F43E8D">
      <w:pPr>
        <w:autoSpaceDE w:val="0"/>
        <w:autoSpaceDN w:val="0"/>
        <w:adjustRightInd w:val="0"/>
        <w:ind w:firstLine="708"/>
        <w:jc w:val="both"/>
        <w:rPr>
          <w:color w:val="auto"/>
        </w:rPr>
      </w:pPr>
      <w:r w:rsidRPr="00051505">
        <w:rPr>
          <w:color w:val="auto"/>
        </w:rPr>
        <w:t>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w:t>
      </w:r>
      <w:r w:rsidR="00F209DF">
        <w:rPr>
          <w:color w:val="auto"/>
        </w:rPr>
        <w:t>,</w:t>
      </w:r>
      <w:r w:rsidRPr="00051505">
        <w:rPr>
          <w:color w:val="auto"/>
        </w:rPr>
        <w:t xml:space="preserve">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w:t>
      </w:r>
      <w:r w:rsidR="00F209DF">
        <w:rPr>
          <w:color w:val="auto"/>
        </w:rPr>
        <w:t>е</w:t>
      </w:r>
      <w:r w:rsidRPr="00051505">
        <w:rPr>
          <w:color w:val="auto"/>
        </w:rPr>
        <w:t xml:space="preserve">;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43"/>
    <w:bookmarkEnd w:id="144"/>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rPr>
      </w:pPr>
      <w:bookmarkStart w:id="147" w:name="_Toc514237782"/>
      <w:r w:rsidRPr="00051505">
        <w:rPr>
          <w:b/>
          <w:bCs/>
          <w:color w:val="000000"/>
        </w:rPr>
        <w:lastRenderedPageBreak/>
        <w:t>ГЛАВА 12. ПОРЯДОК ПРОВЕДЕНИЯ ЗАПРОСА ПРЕДЛОЖЕНИЙ В ЭЛЕКТРОННОЙ ФОРМЕ</w:t>
      </w:r>
      <w:bookmarkEnd w:id="147"/>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bookmarkStart w:id="148" w:name="_Toc514237783"/>
      <w:r w:rsidRPr="00051505">
        <w:rPr>
          <w:b/>
          <w:bCs/>
          <w:color w:val="000000"/>
        </w:rPr>
        <w:t>Раздел 1. Общие положения проведения запроса предложений</w:t>
      </w:r>
      <w:bookmarkEnd w:id="148"/>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E32EDD" w:rsidRDefault="00F43E8D" w:rsidP="00F43E8D">
      <w:pPr>
        <w:ind w:firstLine="708"/>
        <w:jc w:val="both"/>
        <w:rPr>
          <w:b/>
          <w:color w:val="auto"/>
          <w:sz w:val="16"/>
          <w:szCs w:val="16"/>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bookmarkStart w:id="149" w:name="_Toc451437379"/>
      <w:bookmarkStart w:id="150" w:name="_Toc451946380"/>
      <w:bookmarkStart w:id="151" w:name="_Toc452025976"/>
      <w:bookmarkStart w:id="152" w:name="_Toc514237784"/>
      <w:r w:rsidRPr="00051505">
        <w:rPr>
          <w:b/>
          <w:bCs/>
          <w:color w:val="auto"/>
        </w:rPr>
        <w:t>Раздел 2. Общий порядок проведения запроса предложений</w:t>
      </w:r>
      <w:bookmarkEnd w:id="149"/>
      <w:bookmarkEnd w:id="150"/>
      <w:bookmarkEnd w:id="151"/>
      <w:r w:rsidRPr="00051505">
        <w:rPr>
          <w:b/>
          <w:bCs/>
          <w:color w:val="auto"/>
        </w:rPr>
        <w:t xml:space="preserve"> в электронной форме</w:t>
      </w:r>
      <w:bookmarkEnd w:id="152"/>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proofErr w:type="gramStart"/>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line="276" w:lineRule="auto"/>
        <w:outlineLvl w:val="1"/>
        <w:rPr>
          <w:b/>
          <w:bCs/>
          <w:color w:val="000000"/>
        </w:rPr>
      </w:pPr>
      <w:bookmarkStart w:id="153" w:name="_Toc451437380"/>
      <w:bookmarkStart w:id="154" w:name="_Toc451946381"/>
      <w:bookmarkStart w:id="155" w:name="_Toc452025977"/>
      <w:bookmarkStart w:id="156" w:name="_Toc514237785"/>
      <w:r w:rsidRPr="00051505">
        <w:rPr>
          <w:b/>
          <w:bCs/>
          <w:color w:val="000000"/>
        </w:rPr>
        <w:t>Раздел 3. Извещение о проведении</w:t>
      </w:r>
      <w:bookmarkEnd w:id="153"/>
      <w:r w:rsidRPr="00051505">
        <w:rPr>
          <w:b/>
          <w:bCs/>
          <w:color w:val="000000"/>
        </w:rPr>
        <w:t xml:space="preserve"> запроса предложений</w:t>
      </w:r>
      <w:bookmarkEnd w:id="154"/>
      <w:bookmarkEnd w:id="155"/>
      <w:r w:rsidRPr="00051505">
        <w:rPr>
          <w:b/>
          <w:bCs/>
          <w:color w:val="000000"/>
        </w:rPr>
        <w:t xml:space="preserve"> в электронной форме</w:t>
      </w:r>
      <w:bookmarkEnd w:id="15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E32EDD" w:rsidRDefault="00F43E8D" w:rsidP="00F43E8D">
      <w:pPr>
        <w:ind w:firstLine="708"/>
        <w:jc w:val="both"/>
        <w:rPr>
          <w:rFonts w:ascii="Calibri" w:hAnsi="Calibri"/>
          <w:color w:val="C00000"/>
          <w:sz w:val="16"/>
          <w:szCs w:val="16"/>
        </w:rPr>
      </w:pPr>
    </w:p>
    <w:p w:rsidR="00F43E8D" w:rsidRPr="00051505" w:rsidRDefault="00F43E8D" w:rsidP="00F43E8D">
      <w:pPr>
        <w:keepNext/>
        <w:keepLines/>
        <w:spacing w:before="80" w:line="276" w:lineRule="auto"/>
        <w:outlineLvl w:val="1"/>
        <w:rPr>
          <w:b/>
          <w:bCs/>
          <w:color w:val="000000"/>
        </w:rPr>
      </w:pPr>
      <w:bookmarkStart w:id="157" w:name="_Toc451437381"/>
      <w:bookmarkStart w:id="158" w:name="_Toc451946382"/>
      <w:bookmarkStart w:id="159" w:name="_Toc452025978"/>
      <w:bookmarkStart w:id="160" w:name="_Toc514237786"/>
      <w:r w:rsidRPr="00051505">
        <w:rPr>
          <w:b/>
          <w:bCs/>
          <w:color w:val="000000"/>
        </w:rPr>
        <w:t>Раздел </w:t>
      </w:r>
      <w:bookmarkEnd w:id="157"/>
      <w:r w:rsidRPr="00051505">
        <w:rPr>
          <w:b/>
          <w:bCs/>
          <w:color w:val="000000"/>
        </w:rPr>
        <w:t>4. Отмена запроса предложений</w:t>
      </w:r>
      <w:bookmarkEnd w:id="158"/>
      <w:bookmarkEnd w:id="159"/>
      <w:r w:rsidRPr="00051505">
        <w:rPr>
          <w:b/>
          <w:bCs/>
          <w:color w:val="000000"/>
        </w:rPr>
        <w:t xml:space="preserve"> в электронной форме</w:t>
      </w:r>
      <w:bookmarkEnd w:id="16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proofErr w:type="gramStart"/>
      <w:r w:rsidRPr="00051505">
        <w:rPr>
          <w:color w:val="auto"/>
        </w:rPr>
        <w:t>В течение одного часа с момента размещения в единой информационной системе извещения об отказе от осуществления</w:t>
      </w:r>
      <w:proofErr w:type="gramEnd"/>
      <w:r w:rsidRPr="00051505">
        <w:rPr>
          <w:color w:val="auto"/>
        </w:rPr>
        <w:t xml:space="preserve">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E32EDD" w:rsidRDefault="00F43E8D" w:rsidP="00F43E8D">
      <w:pPr>
        <w:ind w:firstLine="708"/>
        <w:jc w:val="both"/>
        <w:rPr>
          <w:color w:val="C00000"/>
          <w:sz w:val="16"/>
          <w:szCs w:val="16"/>
        </w:rPr>
      </w:pPr>
    </w:p>
    <w:p w:rsidR="00F43E8D" w:rsidRPr="00051505" w:rsidRDefault="00F43E8D" w:rsidP="00F43E8D">
      <w:pPr>
        <w:keepNext/>
        <w:keepLines/>
        <w:spacing w:before="80"/>
        <w:jc w:val="both"/>
        <w:outlineLvl w:val="1"/>
        <w:rPr>
          <w:b/>
          <w:bCs/>
          <w:color w:val="000000"/>
        </w:rPr>
      </w:pPr>
      <w:bookmarkStart w:id="161" w:name="_Toc514237787"/>
      <w:r w:rsidRPr="00051505">
        <w:rPr>
          <w:b/>
          <w:bCs/>
          <w:color w:val="000000"/>
        </w:rPr>
        <w:t>Раздел 5. Документация о закупке по проведению запроса предложений в электронной форме</w:t>
      </w:r>
      <w:bookmarkEnd w:id="161"/>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w:t>
      </w:r>
      <w:proofErr w:type="gramStart"/>
      <w:r w:rsidRPr="00051505">
        <w:rPr>
          <w:color w:val="auto"/>
        </w:rPr>
        <w:t>на участие в запросе предложений в электронной форме в соответствии с разделом</w:t>
      </w:r>
      <w:proofErr w:type="gramEnd"/>
      <w:r w:rsidRPr="00051505">
        <w:rPr>
          <w:color w:val="auto"/>
        </w:rPr>
        <w:t xml:space="preserve">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spacing w:before="80"/>
        <w:outlineLvl w:val="1"/>
        <w:rPr>
          <w:b/>
          <w:bCs/>
          <w:color w:val="C00000"/>
        </w:rPr>
      </w:pPr>
      <w:bookmarkStart w:id="162" w:name="_Toc514237788"/>
      <w:r w:rsidRPr="00051505">
        <w:rPr>
          <w:b/>
          <w:bCs/>
          <w:color w:val="000000"/>
        </w:rPr>
        <w:t>Раздел 6. Разъяснение положений документации о закупке по запросу предложений в электронной форме</w:t>
      </w:r>
      <w:bookmarkEnd w:id="162"/>
    </w:p>
    <w:p w:rsidR="00F43E8D" w:rsidRPr="00051505" w:rsidRDefault="00F43E8D" w:rsidP="00F43E8D">
      <w:pPr>
        <w:ind w:firstLine="708"/>
        <w:jc w:val="both"/>
        <w:rPr>
          <w:color w:val="auto"/>
        </w:rPr>
      </w:pPr>
      <w:r w:rsidRPr="00051505">
        <w:rPr>
          <w:color w:val="auto"/>
        </w:rPr>
        <w:t xml:space="preserve">6.1. </w:t>
      </w:r>
      <w:proofErr w:type="gramStart"/>
      <w:r w:rsidRPr="00051505">
        <w:rPr>
          <w:color w:val="auto"/>
        </w:rPr>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roofErr w:type="gramEnd"/>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6.3. </w:t>
      </w:r>
      <w:proofErr w:type="gramStart"/>
      <w:r w:rsidRPr="00051505">
        <w:rPr>
          <w:color w:val="auto"/>
        </w:rPr>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w:t>
      </w:r>
      <w:proofErr w:type="gramEnd"/>
      <w:r w:rsidRPr="00051505">
        <w:rPr>
          <w:color w:val="auto"/>
        </w:rPr>
        <w:t xml:space="preserve">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E32EDD" w:rsidRDefault="00F43E8D" w:rsidP="00F43E8D">
      <w:pPr>
        <w:shd w:val="clear" w:color="auto" w:fill="FFFFFF"/>
        <w:ind w:firstLine="709"/>
        <w:jc w:val="both"/>
        <w:rPr>
          <w:color w:val="C00000"/>
          <w:sz w:val="16"/>
          <w:szCs w:val="16"/>
        </w:rPr>
      </w:pPr>
      <w:r w:rsidRPr="00E32EDD">
        <w:rPr>
          <w:color w:val="C00000"/>
          <w:sz w:val="16"/>
          <w:szCs w:val="16"/>
        </w:rPr>
        <w:t> </w:t>
      </w:r>
    </w:p>
    <w:p w:rsidR="00F43E8D" w:rsidRPr="00051505" w:rsidRDefault="00F43E8D" w:rsidP="00F43E8D">
      <w:pPr>
        <w:keepNext/>
        <w:keepLines/>
        <w:jc w:val="both"/>
        <w:outlineLvl w:val="1"/>
        <w:rPr>
          <w:b/>
          <w:bCs/>
          <w:color w:val="auto"/>
        </w:rPr>
      </w:pPr>
      <w:bookmarkStart w:id="163" w:name="_Toc514237789"/>
      <w:r w:rsidRPr="00051505">
        <w:rPr>
          <w:b/>
          <w:bCs/>
          <w:color w:val="auto"/>
        </w:rPr>
        <w:t>Раздел 7. Изменение документации о проведении запроса предложений в электронной форме</w:t>
      </w:r>
      <w:bookmarkEnd w:id="163"/>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запроса предложений в электронной форме в любое время</w:t>
      </w:r>
      <w:proofErr w:type="gramEnd"/>
      <w:r w:rsidRPr="00051505">
        <w:rPr>
          <w:color w:val="auto"/>
        </w:rPr>
        <w:t xml:space="preserve">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 xml:space="preserve">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w:t>
      </w:r>
      <w:r w:rsidRPr="00051505">
        <w:rPr>
          <w:color w:val="auto"/>
        </w:rPr>
        <w:lastRenderedPageBreak/>
        <w:t>электронной форме, уведомление об изменениях по адресам электронной почты, указанным этими участниками при аккредитации на электронной площадке.</w:t>
      </w:r>
      <w:proofErr w:type="gramEnd"/>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4" w:name="_Toc514237790"/>
      <w:r w:rsidRPr="00051505">
        <w:rPr>
          <w:b/>
          <w:bCs/>
          <w:color w:val="auto"/>
        </w:rPr>
        <w:t>Раздел 8. Порядок подачи заявок на участие в запросе предложений в электронной форме</w:t>
      </w:r>
      <w:bookmarkEnd w:id="164"/>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w:t>
      </w:r>
      <w:proofErr w:type="gramStart"/>
      <w:r w:rsidRPr="00051505">
        <w:rPr>
          <w:color w:val="auto"/>
        </w:rPr>
        <w:t>дств в р</w:t>
      </w:r>
      <w:proofErr w:type="gramEnd"/>
      <w:r w:rsidRPr="00051505">
        <w:rPr>
          <w:color w:val="auto"/>
        </w:rPr>
        <w:t xml:space="preserve">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E32EDD" w:rsidRDefault="00F43E8D" w:rsidP="00F43E8D">
      <w:pPr>
        <w:shd w:val="clear" w:color="auto" w:fill="FFFFFF"/>
        <w:ind w:firstLine="709"/>
        <w:jc w:val="both"/>
        <w:rPr>
          <w:color w:val="C00000"/>
          <w:sz w:val="16"/>
          <w:szCs w:val="16"/>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bookmarkStart w:id="165" w:name="_Toc514237791"/>
      <w:r w:rsidRPr="00051505">
        <w:rPr>
          <w:b/>
          <w:bCs/>
          <w:color w:val="000000"/>
        </w:rPr>
        <w:t>Раздел 9. Открытие</w:t>
      </w:r>
      <w:r w:rsidRPr="00051505">
        <w:rPr>
          <w:b/>
          <w:bCs/>
          <w:color w:val="000000"/>
          <w:shd w:val="clear" w:color="auto" w:fill="FFFFFF"/>
        </w:rPr>
        <w:t xml:space="preserve"> доступа к заявкам на участие в запросе предложений в электронной форме</w:t>
      </w:r>
      <w:bookmarkEnd w:id="165"/>
    </w:p>
    <w:p w:rsidR="00F43E8D" w:rsidRPr="00051505" w:rsidRDefault="00F43E8D" w:rsidP="00F43E8D">
      <w:pPr>
        <w:jc w:val="both"/>
        <w:rPr>
          <w:color w:val="auto"/>
        </w:rPr>
      </w:pPr>
      <w:r w:rsidRPr="00051505">
        <w:rPr>
          <w:b/>
          <w:color w:val="auto"/>
        </w:rPr>
        <w:tab/>
      </w:r>
      <w:r w:rsidRPr="00051505">
        <w:rPr>
          <w:color w:val="auto"/>
        </w:rPr>
        <w:t>9.1.</w:t>
      </w:r>
      <w:r w:rsidRPr="00051505">
        <w:rPr>
          <w:bCs/>
          <w:color w:val="auto"/>
        </w:rPr>
        <w:t xml:space="preserve"> Комиссия по осуществлению закупок </w:t>
      </w:r>
      <w:r w:rsidRPr="00051505">
        <w:rPr>
          <w:color w:val="auto"/>
        </w:rPr>
        <w:t xml:space="preserve">открывает доступ </w:t>
      </w:r>
      <w:proofErr w:type="gramStart"/>
      <w:r w:rsidRPr="00051505">
        <w:rPr>
          <w:color w:val="auto"/>
        </w:rPr>
        <w:t>к заявкам на участие в запросе предложений в электронной форме на электронной площадке</w:t>
      </w:r>
      <w:proofErr w:type="gramEnd"/>
      <w:r w:rsidRPr="00051505">
        <w:rPr>
          <w:color w:val="auto"/>
        </w:rPr>
        <w:t xml:space="preserve">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bookmarkStart w:id="166" w:name="_Toc514237792"/>
      <w:bookmarkStart w:id="167" w:name="_Toc451437388"/>
      <w:bookmarkStart w:id="168" w:name="_Toc451946389"/>
      <w:bookmarkStart w:id="169" w:name="_Toc452025985"/>
      <w:r w:rsidRPr="00051505">
        <w:rPr>
          <w:b/>
          <w:bCs/>
          <w:color w:val="auto"/>
        </w:rPr>
        <w:lastRenderedPageBreak/>
        <w:t>Раздел 10. Порядок рассмотрения заявок на участие в запросе предложений в электронной форме</w:t>
      </w:r>
      <w:bookmarkEnd w:id="166"/>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Default="00F43E8D" w:rsidP="00E32ED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w:t>
      </w:r>
      <w:r w:rsidR="00E32EDD">
        <w:rPr>
          <w:color w:val="auto"/>
        </w:rPr>
        <w:t>ня подписания такого протокола.</w:t>
      </w:r>
    </w:p>
    <w:p w:rsidR="00E32EDD" w:rsidRPr="00E32EDD" w:rsidRDefault="00E32EDD" w:rsidP="00E32EDD">
      <w:pPr>
        <w:autoSpaceDE w:val="0"/>
        <w:autoSpaceDN w:val="0"/>
        <w:adjustRightInd w:val="0"/>
        <w:ind w:firstLine="709"/>
        <w:jc w:val="both"/>
        <w:rPr>
          <w:color w:val="auto"/>
          <w:sz w:val="16"/>
          <w:szCs w:val="16"/>
        </w:rPr>
      </w:pPr>
    </w:p>
    <w:p w:rsidR="00F43E8D" w:rsidRPr="00051505" w:rsidRDefault="00F43E8D" w:rsidP="00F43E8D">
      <w:pPr>
        <w:keepNext/>
        <w:keepLines/>
        <w:jc w:val="both"/>
        <w:outlineLvl w:val="1"/>
        <w:rPr>
          <w:b/>
          <w:bCs/>
          <w:color w:val="auto"/>
        </w:rPr>
      </w:pPr>
      <w:bookmarkStart w:id="170" w:name="_Toc514237793"/>
      <w:bookmarkEnd w:id="167"/>
      <w:bookmarkEnd w:id="168"/>
      <w:bookmarkEnd w:id="169"/>
      <w:r w:rsidRPr="00051505">
        <w:rPr>
          <w:b/>
          <w:bCs/>
          <w:color w:val="auto"/>
        </w:rPr>
        <w:t xml:space="preserve">Раздел 11. Оценка и сопоставление </w:t>
      </w:r>
      <w:proofErr w:type="gramStart"/>
      <w:r w:rsidRPr="00051505">
        <w:rPr>
          <w:b/>
          <w:bCs/>
          <w:color w:val="auto"/>
        </w:rPr>
        <w:t>заявок</w:t>
      </w:r>
      <w:proofErr w:type="gramEnd"/>
      <w:r w:rsidRPr="00051505">
        <w:rPr>
          <w:b/>
          <w:bCs/>
          <w:color w:val="auto"/>
        </w:rPr>
        <w:t xml:space="preserve"> и подведение итогов запроса предложений в электронной форме</w:t>
      </w:r>
      <w:bookmarkEnd w:id="170"/>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w:t>
      </w:r>
      <w:proofErr w:type="gramStart"/>
      <w:r w:rsidRPr="00051505">
        <w:rPr>
          <w:color w:val="auto"/>
        </w:rPr>
        <w:t xml:space="preserve">На основании результатов оценки заявок на участие в запросе предложений в электронной форме </w:t>
      </w:r>
      <w:r w:rsidRPr="00051505">
        <w:rPr>
          <w:bCs/>
          <w:color w:val="auto"/>
        </w:rPr>
        <w:t>Комиссия по осуществлению</w:t>
      </w:r>
      <w:proofErr w:type="gramEnd"/>
      <w:r w:rsidRPr="00051505">
        <w:rPr>
          <w:bCs/>
          <w:color w:val="auto"/>
        </w:rPr>
        <w:t xml:space="preserve">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запросе предложений в электронной форме содержатся одинаковые условия исполнения договора, </w:t>
      </w:r>
      <w:r w:rsidRPr="00051505">
        <w:rPr>
          <w:color w:val="auto"/>
        </w:rPr>
        <w:lastRenderedPageBreak/>
        <w:t>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w:t>
      </w:r>
      <w:proofErr w:type="gramEnd"/>
      <w:r w:rsidRPr="00051505">
        <w:rPr>
          <w:rFonts w:ascii="TimesNewRoman" w:hAnsi="TimesNewRoman" w:cs="TimesNewRoman"/>
          <w:color w:val="auto"/>
        </w:rPr>
        <w:t xml:space="preserve">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w:t>
      </w:r>
      <w:proofErr w:type="gramEnd"/>
      <w:r w:rsidRPr="00051505">
        <w:rPr>
          <w:rFonts w:ascii="TimesNewRoman" w:hAnsi="TimesNewRoman" w:cs="TimesNewRoman"/>
          <w:color w:val="auto"/>
        </w:rPr>
        <w:t>,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E32EDD" w:rsidRDefault="00F43E8D" w:rsidP="00F43E8D">
      <w:pPr>
        <w:shd w:val="clear" w:color="auto" w:fill="FFFFFF"/>
        <w:jc w:val="both"/>
        <w:rPr>
          <w:color w:val="C00000"/>
          <w:sz w:val="16"/>
          <w:szCs w:val="16"/>
        </w:rPr>
      </w:pPr>
    </w:p>
    <w:p w:rsidR="00F43E8D" w:rsidRPr="00051505" w:rsidRDefault="00F43E8D" w:rsidP="00F43E8D">
      <w:pPr>
        <w:keepNext/>
        <w:keepLines/>
        <w:jc w:val="both"/>
        <w:outlineLvl w:val="1"/>
        <w:rPr>
          <w:b/>
          <w:bCs/>
          <w:color w:val="auto"/>
        </w:rPr>
      </w:pPr>
      <w:bookmarkStart w:id="171" w:name="_Toc514237794"/>
      <w:r w:rsidRPr="00051505">
        <w:rPr>
          <w:b/>
          <w:bCs/>
          <w:color w:val="auto"/>
        </w:rPr>
        <w:t>Раздел 12. Заключение договора по результатам проведения запроса предложений в электронной форме</w:t>
      </w:r>
      <w:bookmarkEnd w:id="171"/>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564211" w:rsidRPr="00F21815" w:rsidRDefault="00F43E8D" w:rsidP="00564211">
      <w:pPr>
        <w:jc w:val="both"/>
        <w:rPr>
          <w:b/>
          <w:color w:val="auto"/>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w:t>
      </w:r>
      <w:r w:rsidRPr="00F21815">
        <w:rPr>
          <w:color w:val="auto"/>
          <w:shd w:val="clear" w:color="auto" w:fill="FFFFFF"/>
        </w:rPr>
        <w:t xml:space="preserve">двадцать) </w:t>
      </w:r>
      <w:r w:rsidR="00564211" w:rsidRPr="00F21815">
        <w:rPr>
          <w:color w:val="auto"/>
          <w:shd w:val="clear" w:color="auto" w:fill="FFFFFF"/>
        </w:rPr>
        <w:t xml:space="preserve">дней </w:t>
      </w:r>
      <w:proofErr w:type="gramStart"/>
      <w:r w:rsidR="00564211" w:rsidRPr="00F21815">
        <w:rPr>
          <w:color w:val="auto"/>
          <w:shd w:val="clear" w:color="auto" w:fill="FFFFFF"/>
        </w:rPr>
        <w:t>с даты размещения</w:t>
      </w:r>
      <w:proofErr w:type="gramEnd"/>
      <w:r w:rsidR="00564211"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564211" w:rsidRPr="00F21815">
        <w:rPr>
          <w:color w:val="000000"/>
        </w:rPr>
        <w:t>оценки и сопоставления заявок и подведения итогов запроса предложений в электронной форме</w:t>
      </w:r>
      <w:r w:rsidR="00CE7834" w:rsidRPr="00F21815">
        <w:rPr>
          <w:color w:val="000000"/>
        </w:rPr>
        <w:t>.</w:t>
      </w:r>
    </w:p>
    <w:p w:rsidR="00F43E8D" w:rsidRPr="00F21815" w:rsidRDefault="00F43E8D" w:rsidP="00F43E8D">
      <w:pPr>
        <w:ind w:firstLine="700"/>
        <w:jc w:val="both"/>
        <w:rPr>
          <w:color w:val="auto"/>
        </w:rPr>
      </w:pPr>
      <w:r w:rsidRPr="00F21815">
        <w:rPr>
          <w:rFonts w:ascii="Arial" w:hAnsi="Arial" w:cs="Arial"/>
          <w:b/>
          <w:color w:val="auto"/>
          <w:sz w:val="20"/>
          <w:szCs w:val="20"/>
        </w:rPr>
        <w:lastRenderedPageBreak/>
        <w:t xml:space="preserve"> </w:t>
      </w: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F2181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дней</w:t>
      </w:r>
      <w:r w:rsidRPr="00F21815">
        <w:rPr>
          <w:i/>
          <w:color w:val="auto"/>
        </w:rPr>
        <w:t xml:space="preserve"> </w:t>
      </w:r>
      <w:r w:rsidRPr="00F21815">
        <w:rPr>
          <w:color w:val="auto"/>
        </w:rPr>
        <w:t>Заказчик направляет победителю электронного запроса предложений проект договора на подпись.</w:t>
      </w:r>
    </w:p>
    <w:p w:rsidR="00F43E8D" w:rsidRPr="00F21815" w:rsidRDefault="00F43E8D" w:rsidP="00F43E8D">
      <w:pPr>
        <w:autoSpaceDE w:val="0"/>
        <w:autoSpaceDN w:val="0"/>
        <w:adjustRightInd w:val="0"/>
        <w:ind w:firstLine="709"/>
        <w:jc w:val="both"/>
        <w:rPr>
          <w:color w:val="auto"/>
        </w:rPr>
      </w:pPr>
      <w:r w:rsidRPr="00F21815">
        <w:rPr>
          <w:color w:val="auto"/>
        </w:rPr>
        <w:t xml:space="preserve">12.5. Если победитель электронного запроса предложений </w:t>
      </w:r>
      <w:r w:rsidRPr="00F21815">
        <w:rPr>
          <w:iCs/>
          <w:color w:val="auto"/>
        </w:rPr>
        <w:t xml:space="preserve">в течение 5 (пяти) </w:t>
      </w:r>
      <w:r w:rsidRPr="00F2181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F21815" w:rsidRDefault="00F43E8D" w:rsidP="00F43E8D">
      <w:pPr>
        <w:ind w:firstLine="709"/>
        <w:jc w:val="both"/>
        <w:rPr>
          <w:color w:val="auto"/>
        </w:rPr>
      </w:pPr>
      <w:r w:rsidRPr="00F2181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F21815" w:rsidRDefault="00F43E8D" w:rsidP="00F43E8D">
      <w:pPr>
        <w:ind w:firstLine="709"/>
        <w:jc w:val="both"/>
        <w:rPr>
          <w:color w:val="auto"/>
        </w:rPr>
      </w:pPr>
      <w:r w:rsidRPr="00F2181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F21815" w:rsidRDefault="00F43E8D" w:rsidP="00F43E8D">
      <w:pPr>
        <w:autoSpaceDE w:val="0"/>
        <w:autoSpaceDN w:val="0"/>
        <w:adjustRightInd w:val="0"/>
        <w:ind w:firstLine="709"/>
        <w:jc w:val="both"/>
        <w:rPr>
          <w:color w:val="auto"/>
        </w:rPr>
      </w:pPr>
      <w:r w:rsidRPr="00F2181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F21815" w:rsidRDefault="00F43E8D" w:rsidP="00F43E8D">
      <w:pPr>
        <w:autoSpaceDE w:val="0"/>
        <w:autoSpaceDN w:val="0"/>
        <w:adjustRightInd w:val="0"/>
        <w:jc w:val="both"/>
        <w:rPr>
          <w:color w:val="auto"/>
        </w:rPr>
      </w:pPr>
      <w:r w:rsidRPr="00F21815">
        <w:rPr>
          <w:color w:val="auto"/>
          <w:sz w:val="22"/>
          <w:szCs w:val="22"/>
        </w:rPr>
        <w:tab/>
      </w:r>
      <w:r w:rsidRPr="00F2181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F21815" w:rsidRDefault="00F43E8D" w:rsidP="00F43E8D">
      <w:pPr>
        <w:rPr>
          <w:color w:val="C00000"/>
          <w:sz w:val="16"/>
          <w:szCs w:val="16"/>
        </w:rPr>
      </w:pPr>
    </w:p>
    <w:p w:rsidR="00F43E8D" w:rsidRPr="00F21815" w:rsidRDefault="00F43E8D" w:rsidP="00F43E8D">
      <w:pPr>
        <w:keepNext/>
        <w:keepLines/>
        <w:jc w:val="both"/>
        <w:outlineLvl w:val="1"/>
        <w:rPr>
          <w:b/>
          <w:bCs/>
          <w:color w:val="auto"/>
        </w:rPr>
      </w:pPr>
      <w:bookmarkStart w:id="172" w:name="_Toc514237795"/>
      <w:r w:rsidRPr="00F21815">
        <w:rPr>
          <w:b/>
          <w:bCs/>
          <w:color w:val="auto"/>
        </w:rPr>
        <w:t xml:space="preserve">Раздел 13. Признание электронного запроса предложений </w:t>
      </w:r>
      <w:proofErr w:type="gramStart"/>
      <w:r w:rsidRPr="00F21815">
        <w:rPr>
          <w:b/>
          <w:bCs/>
          <w:color w:val="auto"/>
        </w:rPr>
        <w:t>несостоявшимся</w:t>
      </w:r>
      <w:proofErr w:type="gramEnd"/>
      <w:r w:rsidRPr="00F21815">
        <w:rPr>
          <w:b/>
          <w:bCs/>
          <w:color w:val="auto"/>
        </w:rPr>
        <w:t>, порядок заключения договора при несостоявшемся электронном запросе предложений</w:t>
      </w:r>
      <w:bookmarkEnd w:id="172"/>
      <w:r w:rsidRPr="00F21815">
        <w:rPr>
          <w:b/>
          <w:bCs/>
          <w:color w:val="auto"/>
        </w:rPr>
        <w:t xml:space="preserve"> </w:t>
      </w:r>
    </w:p>
    <w:p w:rsidR="00F43E8D" w:rsidRPr="00051505" w:rsidRDefault="00F43E8D" w:rsidP="00F43E8D">
      <w:pPr>
        <w:autoSpaceDE w:val="0"/>
        <w:autoSpaceDN w:val="0"/>
        <w:adjustRightInd w:val="0"/>
        <w:ind w:firstLine="708"/>
        <w:jc w:val="both"/>
        <w:rPr>
          <w:color w:val="auto"/>
        </w:rPr>
      </w:pPr>
      <w:r w:rsidRPr="00F21815">
        <w:rPr>
          <w:color w:val="auto"/>
        </w:rPr>
        <w:t>13.1. Запрос предложений в электронной форме признаётся несостоявшимся, если: по окончании срока подачи заявок на участие в запросе предложений в элек</w:t>
      </w:r>
      <w:r w:rsidRPr="00051505">
        <w:rPr>
          <w:color w:val="auto"/>
        </w:rPr>
        <w:t xml:space="preserve">тронной форме подана только одна заявка на участие в запросе предложений в электронной форме; не подано ни одной заявки; </w:t>
      </w:r>
      <w:proofErr w:type="gramStart"/>
      <w:r w:rsidRPr="00051505">
        <w:rPr>
          <w:color w:val="auto"/>
        </w:rPr>
        <w:t>на основании результатов рассмотрения заявок на участие в запросе предложений в электронной форме принято решение об отказе</w:t>
      </w:r>
      <w:proofErr w:type="gramEnd"/>
      <w:r w:rsidRPr="00051505">
        <w:rPr>
          <w:color w:val="auto"/>
        </w:rPr>
        <w:t xml:space="preserve">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173" w:name="_Toc514237796"/>
      <w:bookmarkStart w:id="174" w:name="_Toc362000986"/>
      <w:r w:rsidRPr="00051505">
        <w:rPr>
          <w:b/>
          <w:bCs/>
          <w:color w:val="000000"/>
        </w:rPr>
        <w:lastRenderedPageBreak/>
        <w:t>ГЛАВА 13. ПОРЯДОК ПРОВЕДЕНИЯ 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w:t>
      </w:r>
      <w:proofErr w:type="gramStart"/>
      <w:r w:rsidRPr="00051505">
        <w:rPr>
          <w:color w:val="000000"/>
        </w:rPr>
        <w:t>правила</w:t>
      </w:r>
      <w:proofErr w:type="gramEnd"/>
      <w:r w:rsidRPr="00051505">
        <w:rPr>
          <w:color w:val="000000"/>
        </w:rPr>
        <w:t xml:space="preserve">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rPr>
      </w:pPr>
      <w:r w:rsidRPr="00051505">
        <w:rPr>
          <w:b/>
          <w:bCs/>
          <w:color w:val="auto"/>
        </w:rPr>
        <w:t>Раздел 2. 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w:t>
      </w:r>
      <w:proofErr w:type="gramStart"/>
      <w:r w:rsidRPr="00051505">
        <w:rPr>
          <w:color w:val="auto"/>
        </w:rPr>
        <w:t>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w:t>
      </w:r>
      <w:proofErr w:type="gramEnd"/>
      <w:r w:rsidRPr="00051505">
        <w:rPr>
          <w:color w:val="auto"/>
        </w:rPr>
        <w:t xml:space="preserve">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w:t>
      </w:r>
      <w:proofErr w:type="gramStart"/>
      <w:r w:rsidRPr="00051505">
        <w:rPr>
          <w:color w:val="auto"/>
        </w:rPr>
        <w:t>,</w:t>
      </w:r>
      <w:proofErr w:type="gramEnd"/>
      <w:r w:rsidRPr="00051505">
        <w:rPr>
          <w:color w:val="auto"/>
        </w:rPr>
        <w:t xml:space="preserve">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line="276" w:lineRule="auto"/>
        <w:outlineLvl w:val="1"/>
        <w:rPr>
          <w:b/>
          <w:bCs/>
          <w:color w:val="000000"/>
        </w:rPr>
      </w:pPr>
      <w:r w:rsidRPr="00051505">
        <w:rPr>
          <w:b/>
          <w:bCs/>
          <w:color w:val="000000"/>
        </w:rPr>
        <w:t>Раздел 3. Извещение о проведении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lastRenderedPageBreak/>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75"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75"/>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rPr>
      </w:pPr>
      <w:r w:rsidRPr="00051505">
        <w:rPr>
          <w:b/>
          <w:bCs/>
          <w:color w:val="000000"/>
        </w:rPr>
        <w:t>Раздел 4. Отмена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4.4. В случае</w:t>
      </w:r>
      <w:proofErr w:type="gramStart"/>
      <w:r w:rsidRPr="00051505">
        <w:rPr>
          <w:color w:val="auto"/>
        </w:rPr>
        <w:t>,</w:t>
      </w:r>
      <w:proofErr w:type="gramEnd"/>
      <w:r w:rsidRPr="00051505">
        <w:rPr>
          <w:color w:val="auto"/>
        </w:rPr>
        <w:t xml:space="preserve">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rPr>
      </w:pPr>
      <w:r w:rsidRPr="00051505">
        <w:rPr>
          <w:b/>
          <w:bCs/>
          <w:color w:val="000000"/>
        </w:rPr>
        <w:t>Раздел 5. Документация 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5.6. В случае, если в документации о закупке содержится </w:t>
      </w:r>
      <w:proofErr w:type="gramStart"/>
      <w:r w:rsidRPr="00051505">
        <w:rPr>
          <w:color w:val="auto"/>
        </w:rPr>
        <w:t>требование</w:t>
      </w:r>
      <w:proofErr w:type="gramEnd"/>
      <w:r w:rsidRPr="00051505">
        <w:rPr>
          <w:color w:val="auto"/>
        </w:rPr>
        <w:t xml:space="preserve">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spacing w:before="80"/>
        <w:jc w:val="both"/>
        <w:outlineLvl w:val="1"/>
        <w:rPr>
          <w:b/>
          <w:bCs/>
          <w:color w:val="C00000"/>
        </w:rPr>
      </w:pPr>
      <w:r w:rsidRPr="00051505">
        <w:rPr>
          <w:b/>
          <w:bCs/>
          <w:color w:val="000000"/>
        </w:rPr>
        <w:lastRenderedPageBreak/>
        <w:t>Раздел 6. Разъяснение положений документации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 xml:space="preserve">не </w:t>
      </w:r>
      <w:proofErr w:type="gramStart"/>
      <w:r w:rsidRPr="00051505">
        <w:rPr>
          <w:iCs/>
          <w:color w:val="auto"/>
        </w:rPr>
        <w:t>позднее</w:t>
      </w:r>
      <w:proofErr w:type="gramEnd"/>
      <w:r w:rsidRPr="00051505">
        <w:rPr>
          <w:iCs/>
          <w:color w:val="auto"/>
        </w:rPr>
        <w:t xml:space="preserve">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6.4. </w:t>
      </w: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w:t>
      </w:r>
      <w:proofErr w:type="gramEnd"/>
      <w:r w:rsidRPr="00051505">
        <w:rPr>
          <w:color w:val="auto"/>
        </w:rPr>
        <w:t xml:space="preserve">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7. Изменение документации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w:t>
      </w:r>
      <w:proofErr w:type="gramStart"/>
      <w:r w:rsidRPr="00051505">
        <w:rPr>
          <w:color w:val="auto"/>
        </w:rPr>
        <w:t>о внесении изменений в извещение о проведение конкурентного отбора в любое время до окончания</w:t>
      </w:r>
      <w:proofErr w:type="gramEnd"/>
      <w:r w:rsidRPr="00051505">
        <w:rPr>
          <w:color w:val="auto"/>
        </w:rPr>
        <w:t xml:space="preserve">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proofErr w:type="gramStart"/>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roofErr w:type="gramEnd"/>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proofErr w:type="gramStart"/>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w:t>
      </w:r>
      <w:proofErr w:type="gramEnd"/>
      <w:r w:rsidRPr="00051505">
        <w:rPr>
          <w:color w:val="auto"/>
        </w:rPr>
        <w:t xml:space="preserve">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lastRenderedPageBreak/>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rPr>
        <w:t xml:space="preserve">Раздел 8.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w:t>
      </w:r>
      <w:proofErr w:type="gramStart"/>
      <w:r w:rsidRPr="00051505">
        <w:rPr>
          <w:color w:val="auto"/>
        </w:rPr>
        <w:t>позднее</w:t>
      </w:r>
      <w:proofErr w:type="gramEnd"/>
      <w:r w:rsidRPr="00051505">
        <w:rPr>
          <w:color w:val="auto"/>
        </w:rPr>
        <w:t xml:space="preserve">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 xml:space="preserve">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w:t>
      </w:r>
      <w:proofErr w:type="gramStart"/>
      <w:r w:rsidRPr="00051505">
        <w:rPr>
          <w:color w:val="auto"/>
        </w:rPr>
        <w:t>проведения процедуры вскрытия заявок/открытия доступа</w:t>
      </w:r>
      <w:proofErr w:type="gramEnd"/>
      <w:r w:rsidRPr="00051505">
        <w:rPr>
          <w:color w:val="auto"/>
        </w:rPr>
        <w:t xml:space="preserve"> к заявкам.</w:t>
      </w:r>
    </w:p>
    <w:p w:rsidR="00F43E8D" w:rsidRPr="00051505" w:rsidRDefault="00F43E8D" w:rsidP="00F43E8D">
      <w:pPr>
        <w:shd w:val="clear" w:color="auto" w:fill="FFFFFF"/>
        <w:ind w:firstLine="709"/>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auto"/>
        </w:rPr>
      </w:pPr>
      <w:r w:rsidRPr="00051505">
        <w:rPr>
          <w:b/>
          <w:bCs/>
          <w:color w:val="auto"/>
        </w:rPr>
        <w:t>Раздел 9. Порядок подачи заявок на участие в 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w:t>
      </w:r>
      <w:proofErr w:type="gramStart"/>
      <w:r w:rsidRPr="00051505">
        <w:rPr>
          <w:color w:val="auto"/>
        </w:rPr>
        <w:t>истечения</w:t>
      </w:r>
      <w:proofErr w:type="gramEnd"/>
      <w:r w:rsidRPr="00051505">
        <w:rPr>
          <w:color w:val="auto"/>
        </w:rPr>
        <w:t xml:space="preserve">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rPr>
      </w:pPr>
      <w:r w:rsidRPr="00051505">
        <w:rPr>
          <w:color w:val="C00000"/>
          <w:sz w:val="22"/>
          <w:szCs w:val="22"/>
        </w:rPr>
        <w:t> </w:t>
      </w:r>
    </w:p>
    <w:p w:rsidR="00F43E8D" w:rsidRPr="00051505" w:rsidRDefault="00F43E8D" w:rsidP="00F43E8D">
      <w:pPr>
        <w:keepNext/>
        <w:keepLines/>
        <w:jc w:val="both"/>
        <w:outlineLvl w:val="1"/>
        <w:rPr>
          <w:b/>
          <w:bCs/>
          <w:color w:val="000000"/>
          <w:shd w:val="clear" w:color="auto" w:fill="FFFFFF"/>
        </w:rPr>
      </w:pPr>
      <w:r w:rsidRPr="00051505">
        <w:rPr>
          <w:b/>
          <w:bCs/>
          <w:color w:val="000000"/>
        </w:rPr>
        <w:t xml:space="preserve">Раздел 10. </w:t>
      </w:r>
      <w:bookmarkStart w:id="176" w:name="_Toc515277356"/>
      <w:bookmarkStart w:id="177" w:name="_Toc531953477"/>
      <w:bookmarkStart w:id="178" w:name="_Toc307917725"/>
      <w:bookmarkStart w:id="179" w:name="_Toc331490029"/>
      <w:bookmarkStart w:id="180" w:name="_Toc464635191"/>
      <w:r w:rsidRPr="00051505">
        <w:rPr>
          <w:b/>
          <w:bCs/>
          <w:color w:val="000000"/>
        </w:rPr>
        <w:t xml:space="preserve">Открытие доступа к заявкам на участие конкурентном </w:t>
      </w:r>
      <w:proofErr w:type="gramStart"/>
      <w:r w:rsidRPr="00051505">
        <w:rPr>
          <w:b/>
          <w:bCs/>
          <w:color w:val="000000"/>
        </w:rPr>
        <w:t>отборе</w:t>
      </w:r>
      <w:bookmarkEnd w:id="176"/>
      <w:proofErr w:type="gramEnd"/>
      <w:r w:rsidRPr="00051505">
        <w:rPr>
          <w:b/>
          <w:bCs/>
          <w:color w:val="000000"/>
        </w:rPr>
        <w:t>/вскрытие заявок на участие в конкурентном отборе</w:t>
      </w:r>
      <w:bookmarkEnd w:id="177"/>
      <w:bookmarkEnd w:id="178"/>
      <w:bookmarkEnd w:id="179"/>
      <w:bookmarkEnd w:id="180"/>
    </w:p>
    <w:p w:rsidR="00F43E8D" w:rsidRPr="00051505" w:rsidRDefault="00F43E8D" w:rsidP="00F43E8D">
      <w:pPr>
        <w:jc w:val="both"/>
        <w:rPr>
          <w:color w:val="auto"/>
        </w:rPr>
      </w:pPr>
      <w:r w:rsidRPr="00051505">
        <w:rPr>
          <w:b/>
          <w:color w:val="auto"/>
        </w:rPr>
        <w:tab/>
      </w:r>
      <w:r w:rsidRPr="00051505">
        <w:rPr>
          <w:color w:val="auto"/>
        </w:rPr>
        <w:t xml:space="preserve">10.1. </w:t>
      </w:r>
      <w:proofErr w:type="gramStart"/>
      <w:r w:rsidRPr="00051505">
        <w:rPr>
          <w:color w:val="auto"/>
        </w:rPr>
        <w:t>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roofErr w:type="gramEnd"/>
    </w:p>
    <w:p w:rsidR="00F43E8D" w:rsidRPr="00051505" w:rsidRDefault="00F43E8D" w:rsidP="00F43E8D">
      <w:pPr>
        <w:shd w:val="clear" w:color="auto" w:fill="FFFFFF"/>
        <w:ind w:firstLine="709"/>
        <w:jc w:val="both"/>
        <w:rPr>
          <w:color w:val="auto"/>
        </w:rPr>
      </w:pPr>
      <w:r w:rsidRPr="00051505">
        <w:rPr>
          <w:color w:val="auto"/>
        </w:rPr>
        <w:t xml:space="preserve">10.2.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rPr>
      </w:pPr>
      <w:r w:rsidRPr="00051505">
        <w:rPr>
          <w:color w:val="auto"/>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rPr>
        <w:t>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8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w:t>
      </w:r>
      <w:proofErr w:type="gramStart"/>
      <w:r w:rsidRPr="00051505">
        <w:rPr>
          <w:color w:val="auto"/>
        </w:rPr>
        <w:t xml:space="preserve">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w:t>
      </w:r>
      <w:r w:rsidRPr="00051505">
        <w:rPr>
          <w:color w:val="auto"/>
        </w:rPr>
        <w:lastRenderedPageBreak/>
        <w:t xml:space="preserve">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w:t>
      </w:r>
      <w:proofErr w:type="gramEnd"/>
      <w:r w:rsidRPr="00051505">
        <w:rPr>
          <w:color w:val="auto"/>
          <w:shd w:val="clear" w:color="auto" w:fill="FFFFFF"/>
        </w:rPr>
        <w:t xml:space="preserve">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10.4.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rPr>
      </w:pPr>
      <w:r w:rsidRPr="00051505">
        <w:rPr>
          <w:color w:val="auto"/>
        </w:rPr>
        <w:t>10.5.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rPr>
      </w:pPr>
      <w:r w:rsidRPr="00051505">
        <w:rPr>
          <w:color w:val="auto"/>
        </w:rPr>
        <w:t>10.6.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rPr>
      </w:pPr>
      <w:r w:rsidRPr="00051505">
        <w:rPr>
          <w:color w:val="auto"/>
        </w:rPr>
        <w:t>10.7.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10.8. Заказчик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w:t>
      </w:r>
      <w:proofErr w:type="gramStart"/>
      <w:r w:rsidRPr="00051505">
        <w:rPr>
          <w:color w:val="auto"/>
        </w:rPr>
        <w:t>к заявкам на участие в конкурентном отборе/вскрытия заявок на участие в конкурентном отборе</w:t>
      </w:r>
      <w:proofErr w:type="gramEnd"/>
      <w:r w:rsidRPr="00051505">
        <w:rPr>
          <w:color w:val="auto"/>
        </w:rPr>
        <w:t xml:space="preserve">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11. Порядок рассмотрения, оценки и сопоставления заявок на участие в 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 xml:space="preserve">присваивает каждой заявке </w:t>
      </w:r>
      <w:proofErr w:type="gramStart"/>
      <w:r w:rsidRPr="00051505">
        <w:rPr>
          <w:color w:val="auto"/>
        </w:rPr>
        <w:t>на участие в конкурентном отборе порядковый номер в зависимости от уменьшения степени выгодности содержащихся в них условий</w:t>
      </w:r>
      <w:proofErr w:type="gramEnd"/>
      <w:r w:rsidRPr="00051505">
        <w:rPr>
          <w:color w:val="auto"/>
        </w:rPr>
        <w:t xml:space="preserve">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w:t>
      </w:r>
      <w:proofErr w:type="gramStart"/>
      <w:r w:rsidRPr="00051505">
        <w:rPr>
          <w:color w:val="auto"/>
        </w:rPr>
        <w:t>,</w:t>
      </w:r>
      <w:proofErr w:type="gramEnd"/>
      <w:r w:rsidRPr="00051505">
        <w:rPr>
          <w:color w:val="auto"/>
        </w:rPr>
        <w:t xml:space="preserve">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proofErr w:type="gramStart"/>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w:t>
      </w:r>
      <w:proofErr w:type="gramEnd"/>
      <w:r w:rsidRPr="00051505">
        <w:rPr>
          <w:rFonts w:ascii="TimesNewRoman" w:hAnsi="TimesNewRoman" w:cs="TimesNewRoman"/>
          <w:color w:val="auto"/>
        </w:rPr>
        <w:t xml:space="preserve">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proofErr w:type="gramStart"/>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roofErr w:type="gramEnd"/>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оценки и сопоставления заявок, подведения итогов</w:t>
      </w:r>
      <w:r w:rsidRPr="00051505">
        <w:rPr>
          <w:color w:val="auto"/>
        </w:rPr>
        <w:t xml:space="preserve"> на участие в конкурентном отборе фиксируются в протоколе </w:t>
      </w:r>
      <w:r w:rsidRPr="00051505">
        <w:rPr>
          <w:bCs/>
          <w:color w:val="auto"/>
        </w:rPr>
        <w:t>рассмотрения, оценки и сопоставления заявок на участие в 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lastRenderedPageBreak/>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Раздел 12. Заключение договора по результатам проведения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CE7834" w:rsidRPr="00F21815" w:rsidRDefault="00F43E8D" w:rsidP="00F43E8D">
      <w:pPr>
        <w:ind w:firstLine="700"/>
        <w:jc w:val="both"/>
        <w:rPr>
          <w:rFonts w:ascii="Arial" w:hAnsi="Arial" w:cs="Arial"/>
          <w:color w:val="auto"/>
          <w:sz w:val="20"/>
          <w:szCs w:val="20"/>
        </w:rPr>
      </w:pPr>
      <w:r w:rsidRPr="00F2181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F21815">
        <w:rPr>
          <w:color w:val="auto"/>
          <w:shd w:val="clear" w:color="auto" w:fill="FFFFFF"/>
        </w:rPr>
        <w:t xml:space="preserve">20 (двадцать) </w:t>
      </w:r>
      <w:r w:rsidR="00CE7834" w:rsidRPr="00F21815">
        <w:rPr>
          <w:color w:val="auto"/>
          <w:shd w:val="clear" w:color="auto" w:fill="FFFFFF"/>
        </w:rPr>
        <w:t xml:space="preserve">дней </w:t>
      </w:r>
      <w:proofErr w:type="gramStart"/>
      <w:r w:rsidR="00CE7834" w:rsidRPr="00F21815">
        <w:rPr>
          <w:color w:val="auto"/>
          <w:shd w:val="clear" w:color="auto" w:fill="FFFFFF"/>
        </w:rPr>
        <w:t>с даты размещения</w:t>
      </w:r>
      <w:proofErr w:type="gramEnd"/>
      <w:r w:rsidR="00CE7834" w:rsidRPr="00F21815">
        <w:rPr>
          <w:color w:val="auto"/>
          <w:shd w:val="clear" w:color="auto" w:fill="FFFFFF"/>
        </w:rPr>
        <w:t xml:space="preserve"> в единой информационной системе протокола</w:t>
      </w:r>
      <w:r w:rsidRPr="00F21815">
        <w:rPr>
          <w:color w:val="auto"/>
          <w:shd w:val="clear" w:color="auto" w:fill="FFFFFF"/>
        </w:rPr>
        <w:t xml:space="preserve"> </w:t>
      </w:r>
      <w:r w:rsidR="00CE7834" w:rsidRPr="00F21815">
        <w:rPr>
          <w:color w:val="auto"/>
          <w:shd w:val="clear" w:color="auto" w:fill="FFFFFF"/>
        </w:rPr>
        <w:t>оценки и сопоставления заявок и подведения итогов конкурентного отбора</w:t>
      </w:r>
      <w:r w:rsidRPr="00F21815">
        <w:rPr>
          <w:color w:val="auto"/>
          <w:shd w:val="clear" w:color="auto" w:fill="FFFFFF"/>
        </w:rPr>
        <w:t>.</w:t>
      </w:r>
      <w:r w:rsidRPr="00F21815">
        <w:rPr>
          <w:rFonts w:ascii="Arial" w:hAnsi="Arial" w:cs="Arial"/>
          <w:color w:val="auto"/>
          <w:sz w:val="20"/>
          <w:szCs w:val="20"/>
        </w:rPr>
        <w:t xml:space="preserve"> </w:t>
      </w:r>
    </w:p>
    <w:p w:rsidR="00F43E8D" w:rsidRPr="00F21815" w:rsidRDefault="00F43E8D" w:rsidP="00F43E8D">
      <w:pPr>
        <w:ind w:firstLine="700"/>
        <w:jc w:val="both"/>
        <w:rPr>
          <w:color w:val="auto"/>
        </w:rPr>
      </w:pPr>
      <w:proofErr w:type="gramStart"/>
      <w:r w:rsidRPr="00F2181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F21815">
        <w:rPr>
          <w:color w:val="auto"/>
        </w:rPr>
        <w:t>, Комиссии по осуществлению закупки, оператора электронной площадки.</w:t>
      </w:r>
    </w:p>
    <w:p w:rsidR="00F43E8D" w:rsidRPr="00F21815" w:rsidRDefault="00F43E8D" w:rsidP="00F43E8D">
      <w:pPr>
        <w:autoSpaceDE w:val="0"/>
        <w:autoSpaceDN w:val="0"/>
        <w:adjustRightInd w:val="0"/>
        <w:ind w:firstLine="700"/>
        <w:jc w:val="both"/>
        <w:rPr>
          <w:color w:val="auto"/>
        </w:rPr>
      </w:pPr>
      <w:r w:rsidRPr="00F2181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F21815" w:rsidRDefault="00F43E8D" w:rsidP="00F43E8D">
      <w:pPr>
        <w:ind w:firstLine="709"/>
        <w:jc w:val="both"/>
        <w:rPr>
          <w:color w:val="auto"/>
        </w:rPr>
      </w:pPr>
      <w:r w:rsidRPr="00F2181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F21815">
        <w:rPr>
          <w:color w:val="auto"/>
        </w:rPr>
        <w:t xml:space="preserve">12.4. В течение 5 (пяти) </w:t>
      </w:r>
      <w:r w:rsidR="00CD6626" w:rsidRPr="00F21815">
        <w:rPr>
          <w:color w:val="auto"/>
        </w:rPr>
        <w:t xml:space="preserve">рабочих </w:t>
      </w:r>
      <w:r w:rsidRPr="00F21815">
        <w:rPr>
          <w:color w:val="auto"/>
        </w:rPr>
        <w:t xml:space="preserve">дней </w:t>
      </w:r>
      <w:proofErr w:type="gramStart"/>
      <w:r w:rsidRPr="00F21815">
        <w:rPr>
          <w:color w:val="auto"/>
        </w:rPr>
        <w:t>с даты подписания</w:t>
      </w:r>
      <w:proofErr w:type="gramEnd"/>
      <w:r w:rsidRPr="00F21815">
        <w:rPr>
          <w:color w:val="auto"/>
        </w:rPr>
        <w:t xml:space="preserve"> протокола рассмотрения,</w:t>
      </w:r>
      <w:r w:rsidRPr="00F21815">
        <w:rPr>
          <w:bCs/>
          <w:color w:val="auto"/>
        </w:rPr>
        <w:t xml:space="preserve"> оценки и сопоставления заявок</w:t>
      </w:r>
      <w:r w:rsidRPr="00F21815">
        <w:rPr>
          <w:color w:val="auto"/>
        </w:rPr>
        <w:t xml:space="preserve"> на участие в конкурентном отборе и</w:t>
      </w:r>
      <w:r w:rsidRPr="00F21815">
        <w:rPr>
          <w:bCs/>
          <w:color w:val="auto"/>
        </w:rPr>
        <w:t xml:space="preserve"> подведения итогов</w:t>
      </w:r>
      <w:r w:rsidRPr="00F21815">
        <w:rPr>
          <w:color w:val="auto"/>
        </w:rPr>
        <w:t xml:space="preserve"> Заказчик направляет победителю конкурентного отбора проект договора на подпись</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w:t>
      </w:r>
      <w:proofErr w:type="gramStart"/>
      <w:r w:rsidRPr="00051505">
        <w:rPr>
          <w:color w:val="auto"/>
        </w:rPr>
        <w:t>с даты направления</w:t>
      </w:r>
      <w:proofErr w:type="gramEnd"/>
      <w:r w:rsidRPr="00051505">
        <w:rPr>
          <w:color w:val="auto"/>
        </w:rPr>
        <w:t xml:space="preserve">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rPr>
      </w:pPr>
      <w:r w:rsidRPr="00051505">
        <w:rPr>
          <w:b/>
          <w:bCs/>
          <w:color w:val="auto"/>
        </w:rPr>
        <w:t xml:space="preserve">Раздел 13. Признание конкурентного отбора </w:t>
      </w:r>
      <w:proofErr w:type="gramStart"/>
      <w:r w:rsidRPr="00051505">
        <w:rPr>
          <w:b/>
          <w:bCs/>
          <w:color w:val="auto"/>
        </w:rPr>
        <w:t>несостоявшимся</w:t>
      </w:r>
      <w:proofErr w:type="gramEnd"/>
      <w:r w:rsidRPr="00051505">
        <w:rPr>
          <w:b/>
          <w:bCs/>
          <w:color w:val="auto"/>
        </w:rPr>
        <w:t xml:space="preserve">, порядок заключения договора при несостоявшемся 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w:t>
      </w:r>
      <w:proofErr w:type="gramStart"/>
      <w:r w:rsidRPr="00051505">
        <w:rPr>
          <w:color w:val="auto"/>
        </w:rPr>
        <w:t xml:space="preserve">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w:t>
      </w:r>
      <w:r w:rsidRPr="00051505">
        <w:rPr>
          <w:color w:val="auto"/>
        </w:rPr>
        <w:lastRenderedPageBreak/>
        <w:t>на участие в конкурентном отборе;</w:t>
      </w:r>
      <w:proofErr w:type="gramEnd"/>
      <w:r w:rsidRPr="00051505">
        <w:rPr>
          <w:color w:val="auto"/>
        </w:rPr>
        <w:t xml:space="preserve">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w:t>
      </w:r>
      <w:proofErr w:type="gramStart"/>
      <w:r w:rsidRPr="00051505">
        <w:rPr>
          <w:color w:val="auto"/>
        </w:rPr>
        <w:t>,</w:t>
      </w:r>
      <w:proofErr w:type="gramEnd"/>
      <w:r w:rsidRPr="00051505">
        <w:rPr>
          <w:color w:val="auto"/>
        </w:rPr>
        <w:t xml:space="preserve">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keepNext/>
        <w:keepLines/>
        <w:spacing w:before="120"/>
        <w:jc w:val="center"/>
        <w:outlineLvl w:val="0"/>
        <w:rPr>
          <w:b/>
          <w:bCs/>
          <w:color w:val="000000"/>
          <w:sz w:val="20"/>
          <w:szCs w:val="28"/>
        </w:rPr>
      </w:pPr>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spacing w:after="200" w:line="276" w:lineRule="auto"/>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jc w:val="center"/>
        <w:outlineLvl w:val="0"/>
        <w:rPr>
          <w:b/>
          <w:bCs/>
          <w:color w:val="000000"/>
        </w:rPr>
      </w:pPr>
      <w:r w:rsidRPr="00051505">
        <w:rPr>
          <w:b/>
          <w:bCs/>
          <w:color w:val="000000"/>
        </w:rPr>
        <w:lastRenderedPageBreak/>
        <w:t>ГЛАВА 14. ЗАКУПКА У ЕДИНСТВЕННОГО ПОСТАВЩИКА (ПОДРЯДЧИКА, ИСПОЛНИТЕЛЯ)</w:t>
      </w:r>
      <w:bookmarkEnd w:id="173"/>
    </w:p>
    <w:p w:rsidR="00F43E8D" w:rsidRPr="00051505" w:rsidRDefault="00F43E8D" w:rsidP="00F43E8D">
      <w:pPr>
        <w:keepNext/>
        <w:keepLines/>
        <w:spacing w:before="200" w:line="276" w:lineRule="auto"/>
        <w:jc w:val="both"/>
        <w:outlineLvl w:val="2"/>
        <w:rPr>
          <w:b/>
          <w:bCs/>
          <w:color w:val="auto"/>
        </w:rPr>
      </w:pPr>
      <w:bookmarkStart w:id="181" w:name="_Toc452025990"/>
      <w:bookmarkStart w:id="182" w:name="_Toc514237797"/>
      <w:r w:rsidRPr="00051505">
        <w:rPr>
          <w:b/>
          <w:bCs/>
          <w:color w:val="auto"/>
        </w:rPr>
        <w:t xml:space="preserve">Раздел 1. </w:t>
      </w:r>
      <w:bookmarkEnd w:id="181"/>
      <w:r w:rsidRPr="00051505">
        <w:rPr>
          <w:b/>
          <w:bCs/>
          <w:color w:val="auto"/>
        </w:rPr>
        <w:t>Общие положения закупки у единственного поставщика (подрядчика, исполнителя)</w:t>
      </w:r>
      <w:bookmarkEnd w:id="182"/>
    </w:p>
    <w:p w:rsidR="00F43E8D" w:rsidRPr="00051505" w:rsidRDefault="00F43E8D" w:rsidP="0027668F">
      <w:pPr>
        <w:numPr>
          <w:ilvl w:val="1"/>
          <w:numId w:val="13"/>
        </w:numPr>
        <w:tabs>
          <w:tab w:val="left" w:pos="1134"/>
        </w:tabs>
        <w:ind w:left="0" w:firstLine="709"/>
        <w:jc w:val="both"/>
        <w:rPr>
          <w:color w:val="auto"/>
        </w:rPr>
      </w:pPr>
      <w:r w:rsidRPr="00051505">
        <w:rPr>
          <w:b/>
          <w:color w:val="auto"/>
        </w:rPr>
        <w:t>Закупка у единственного поставщика (подрядчика, исполнителя)</w:t>
      </w:r>
      <w:r w:rsidRPr="00051505">
        <w:rPr>
          <w:color w:val="auto"/>
        </w:rPr>
        <w:t xml:space="preserve"> —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rPr>
        <w:t xml:space="preserve">1.3. </w:t>
      </w:r>
      <w:r w:rsidRPr="00051505">
        <w:rPr>
          <w:color w:val="auto"/>
        </w:rPr>
        <w:t xml:space="preserve">Закупка у единственного </w:t>
      </w:r>
      <w:r w:rsidRPr="00051505">
        <w:rPr>
          <w:bCs/>
          <w:color w:val="000000"/>
        </w:rPr>
        <w:t>поставщика, (подрядчика, исполнителя</w:t>
      </w:r>
      <w:r w:rsidRPr="00051505">
        <w:rPr>
          <w:color w:val="auto"/>
        </w:rPr>
        <w:t xml:space="preserve">)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rPr>
        <w:t>1.</w:t>
      </w:r>
      <w:r w:rsidR="00615444" w:rsidRPr="00051505">
        <w:rPr>
          <w:bCs/>
          <w:color w:val="auto"/>
        </w:rPr>
        <w:t>5</w:t>
      </w:r>
      <w:r w:rsidRPr="00051505">
        <w:rPr>
          <w:bCs/>
          <w:color w:val="auto"/>
        </w:rPr>
        <w:t xml:space="preserve">. </w:t>
      </w:r>
      <w:r w:rsidRPr="00051505">
        <w:rPr>
          <w:color w:val="auto"/>
        </w:rPr>
        <w:t xml:space="preserve">Условия применения закупки у единственного </w:t>
      </w:r>
      <w:r w:rsidRPr="00051505">
        <w:rPr>
          <w:bCs/>
          <w:color w:val="auto"/>
        </w:rPr>
        <w:t>поставщика (подрядчика, исполнителя)</w:t>
      </w:r>
      <w:r w:rsidRPr="00051505">
        <w:rPr>
          <w:color w:val="auto"/>
        </w:rPr>
        <w:t xml:space="preserve"> прописаны в разделе 2 настоящей главы.</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rPr>
      </w:pPr>
      <w:bookmarkStart w:id="183" w:name="_Toc514237798"/>
      <w:r w:rsidRPr="00051505">
        <w:rPr>
          <w:b/>
          <w:bCs/>
          <w:color w:val="auto"/>
        </w:rPr>
        <w:t>Раздел 2. Условия проведения закупки у единственного поставщика (подрядчика, исполнителя)</w:t>
      </w:r>
      <w:bookmarkEnd w:id="183"/>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w:t>
      </w:r>
      <w:proofErr w:type="gramStart"/>
      <w:r w:rsidRPr="00051505">
        <w:rPr>
          <w:snapToGrid w:val="0"/>
          <w:color w:val="auto"/>
        </w:rPr>
        <w:t>также</w:t>
      </w:r>
      <w:proofErr w:type="gramEnd"/>
      <w:r w:rsidRPr="00051505">
        <w:rPr>
          <w:snapToGrid w:val="0"/>
          <w:color w:val="auto"/>
        </w:rPr>
        <w:t xml:space="preserve">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4"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84"/>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 xml:space="preserve">заключении договора на оказание услуг по осуществлению авторского </w:t>
      </w:r>
      <w:proofErr w:type="gramStart"/>
      <w:r w:rsidRPr="00051505">
        <w:rPr>
          <w:bCs/>
          <w:color w:val="auto"/>
        </w:rPr>
        <w:t>контроля за</w:t>
      </w:r>
      <w:proofErr w:type="gramEnd"/>
      <w:r w:rsidRPr="00051505">
        <w:rPr>
          <w:bCs/>
          <w:color w:val="auto"/>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5"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lastRenderedPageBreak/>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w:t>
      </w:r>
      <w:proofErr w:type="spellStart"/>
      <w:r w:rsidRPr="00051505">
        <w:rPr>
          <w:bCs/>
          <w:snapToGrid w:val="0"/>
          <w:color w:val="auto"/>
        </w:rPr>
        <w:t>телематические</w:t>
      </w:r>
      <w:proofErr w:type="spellEnd"/>
      <w:r w:rsidRPr="00051505">
        <w:rPr>
          <w:bCs/>
          <w:snapToGrid w:val="0"/>
          <w:color w:val="auto"/>
        </w:rPr>
        <w:t xml:space="preserve">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85"/>
    <w:p w:rsidR="00F43E8D" w:rsidRPr="00051505" w:rsidRDefault="00F43E8D" w:rsidP="0027668F">
      <w:pPr>
        <w:numPr>
          <w:ilvl w:val="2"/>
          <w:numId w:val="15"/>
        </w:numPr>
        <w:tabs>
          <w:tab w:val="left" w:pos="900"/>
          <w:tab w:val="left" w:pos="1276"/>
        </w:tabs>
        <w:ind w:left="0" w:firstLine="709"/>
        <w:jc w:val="both"/>
        <w:rPr>
          <w:snapToGrid w:val="0"/>
          <w:color w:val="auto"/>
        </w:rPr>
      </w:pPr>
      <w:proofErr w:type="gramStart"/>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roofErr w:type="gramEnd"/>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 xml:space="preserve">публикации (размещении) информационных материалов (репортажи, интервью, информационные сообщения и пр.) в средствах массовой информации, в </w:t>
      </w:r>
      <w:proofErr w:type="spellStart"/>
      <w:r w:rsidRPr="00051505">
        <w:rPr>
          <w:bCs/>
          <w:color w:val="auto"/>
        </w:rPr>
        <w:t>т.ч</w:t>
      </w:r>
      <w:proofErr w:type="spellEnd"/>
      <w:r w:rsidRPr="00051505">
        <w:rPr>
          <w:bCs/>
          <w:color w:val="auto"/>
        </w:rPr>
        <w:t>.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9E0CD0" w:rsidRPr="00F21815" w:rsidRDefault="009E0CD0" w:rsidP="00F423FA">
      <w:pPr>
        <w:numPr>
          <w:ilvl w:val="2"/>
          <w:numId w:val="15"/>
        </w:numPr>
        <w:tabs>
          <w:tab w:val="left" w:pos="900"/>
          <w:tab w:val="left" w:pos="1276"/>
        </w:tabs>
        <w:ind w:left="0" w:firstLine="709"/>
        <w:jc w:val="both"/>
        <w:rPr>
          <w:snapToGrid w:val="0"/>
          <w:color w:val="auto"/>
        </w:rPr>
      </w:pPr>
      <w:r w:rsidRPr="00F21815">
        <w:rPr>
          <w:snapToGrid w:val="0"/>
          <w:color w:val="auto"/>
        </w:rPr>
        <w:lastRenderedPageBreak/>
        <w:t xml:space="preserve"> </w:t>
      </w:r>
      <w:proofErr w:type="gramStart"/>
      <w:r w:rsidR="00F43E8D" w:rsidRPr="00F21815">
        <w:rPr>
          <w:snapToGrid w:val="0"/>
          <w:color w:val="auto"/>
        </w:rPr>
        <w:t>заключ</w:t>
      </w:r>
      <w:r w:rsidRPr="00F21815">
        <w:rPr>
          <w:snapToGrid w:val="0"/>
          <w:color w:val="auto"/>
        </w:rPr>
        <w:t>ается договор</w:t>
      </w:r>
      <w:r w:rsidR="00F43E8D" w:rsidRPr="00F21815">
        <w:rPr>
          <w:snapToGrid w:val="0"/>
          <w:color w:val="auto"/>
        </w:rPr>
        <w:t>, в связи с неисполнением или ненадлежащим исполнением поставщиком своих обязательств п</w:t>
      </w:r>
      <w:r w:rsidRPr="00F21815">
        <w:rPr>
          <w:snapToGrid w:val="0"/>
          <w:color w:val="auto"/>
        </w:rPr>
        <w:t xml:space="preserve">о договору, заключенному по результатам конкурентной закупки и который </w:t>
      </w:r>
      <w:r w:rsidR="00F43E8D" w:rsidRPr="00F21815">
        <w:rPr>
          <w:snapToGrid w:val="0"/>
          <w:color w:val="auto"/>
        </w:rPr>
        <w:t>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w:t>
      </w:r>
      <w:proofErr w:type="gramEnd"/>
      <w:r w:rsidR="00F43E8D" w:rsidRPr="00F21815">
        <w:rPr>
          <w:snapToGrid w:val="0"/>
          <w:color w:val="auto"/>
        </w:rPr>
        <w:t xml:space="preserve">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F21815">
        <w:rPr>
          <w:snapToGrid w:val="0"/>
          <w:color w:val="auto"/>
        </w:rPr>
        <w:t>в случае закупки уникального (индивидуального) оборудования, которое производится по уникальной технологии</w:t>
      </w:r>
      <w:r w:rsidRPr="00051505">
        <w:rPr>
          <w:snapToGrid w:val="0"/>
          <w:color w:val="auto"/>
        </w:rPr>
        <w:t>,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6" w:name="подпункт_4_8_3_28"/>
      <w:bookmarkStart w:id="187"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86"/>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88" w:name="подпункт_4_8_3_30"/>
      <w:bookmarkEnd w:id="187"/>
      <w:r w:rsidRPr="00051505">
        <w:rPr>
          <w:bCs/>
          <w:color w:val="auto"/>
        </w:rPr>
        <w:t>заключается договор на приобретения природного газа по регулируемым ценам</w:t>
      </w:r>
      <w:bookmarkEnd w:id="188"/>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 xml:space="preserve">об инкассации, приёму и зачислению наличных денежных </w:t>
      </w:r>
      <w:proofErr w:type="gramStart"/>
      <w:r w:rsidRPr="00051505">
        <w:rPr>
          <w:bCs/>
          <w:color w:val="auto"/>
        </w:rPr>
        <w:t>средств</w:t>
      </w:r>
      <w:proofErr w:type="gramEnd"/>
      <w:r w:rsidRPr="00051505">
        <w:rPr>
          <w:bCs/>
          <w:color w:val="auto"/>
        </w:rPr>
        <w:t xml:space="preserve">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lastRenderedPageBreak/>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 xml:space="preserve">заключается договор на поставку спецпитания, а также спецодежды, </w:t>
      </w:r>
      <w:proofErr w:type="spellStart"/>
      <w:r w:rsidRPr="00051505">
        <w:rPr>
          <w:bCs/>
          <w:color w:val="auto"/>
        </w:rPr>
        <w:t>спецобуви</w:t>
      </w:r>
      <w:proofErr w:type="spellEnd"/>
      <w:r w:rsidRPr="00051505">
        <w:rPr>
          <w:bCs/>
          <w:color w:val="auto"/>
        </w:rPr>
        <w:t xml:space="preserve">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 xml:space="preserve">осуществляется закупка услуг по прохождению первичных и периодических медицинских осмотров работников, по проведению </w:t>
      </w:r>
      <w:proofErr w:type="spellStart"/>
      <w:r w:rsidRPr="00051505">
        <w:rPr>
          <w:bCs/>
          <w:color w:val="auto"/>
        </w:rPr>
        <w:t>предрейсовых</w:t>
      </w:r>
      <w:proofErr w:type="spellEnd"/>
      <w:r w:rsidRPr="00051505">
        <w:rPr>
          <w:bCs/>
          <w:color w:val="auto"/>
        </w:rPr>
        <w:t xml:space="preserve">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proofErr w:type="gramStart"/>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roofErr w:type="gramEnd"/>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w:t>
      </w:r>
      <w:proofErr w:type="spellStart"/>
      <w:r w:rsidRPr="00051505">
        <w:rPr>
          <w:rFonts w:eastAsia="Calibri"/>
          <w:color w:val="auto"/>
          <w:lang w:eastAsia="en-US"/>
        </w:rPr>
        <w:t>Крымгазсети</w:t>
      </w:r>
      <w:proofErr w:type="spellEnd"/>
      <w:r w:rsidRPr="00051505">
        <w:rPr>
          <w:rFonts w:eastAsia="Calibri"/>
          <w:color w:val="auto"/>
          <w:lang w:eastAsia="en-US"/>
        </w:rPr>
        <w:t>";</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 xml:space="preserve">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w:t>
      </w:r>
      <w:proofErr w:type="spellStart"/>
      <w:r w:rsidRPr="00051505">
        <w:t>эквайринга</w:t>
      </w:r>
      <w:proofErr w:type="spellEnd"/>
      <w:r w:rsidRPr="00051505">
        <w:t xml:space="preserve"> и интернет-</w:t>
      </w:r>
      <w:proofErr w:type="spellStart"/>
      <w:r w:rsidRPr="00051505">
        <w:t>эквайринга</w:t>
      </w:r>
      <w:proofErr w:type="spellEnd"/>
      <w:r w:rsidRPr="00051505">
        <w:t>).</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w:t>
      </w:r>
      <w:proofErr w:type="gramStart"/>
      <w:r w:rsidRPr="00051505">
        <w:rPr>
          <w:color w:val="auto"/>
        </w:rPr>
        <w:t>дств пр</w:t>
      </w:r>
      <w:proofErr w:type="gramEnd"/>
      <w:r w:rsidRPr="00051505">
        <w:rPr>
          <w:color w:val="auto"/>
        </w:rPr>
        <w:t>едприятия;</w:t>
      </w:r>
    </w:p>
    <w:p w:rsidR="00F43E8D" w:rsidRPr="00051505" w:rsidRDefault="00F43E8D" w:rsidP="0027668F">
      <w:pPr>
        <w:tabs>
          <w:tab w:val="left" w:pos="900"/>
          <w:tab w:val="left" w:pos="1276"/>
        </w:tabs>
        <w:ind w:firstLine="709"/>
        <w:jc w:val="both"/>
        <w:rPr>
          <w:color w:val="auto"/>
        </w:rPr>
      </w:pPr>
      <w:r w:rsidRPr="00051505">
        <w:rPr>
          <w:color w:val="auto"/>
        </w:rPr>
        <w:lastRenderedPageBreak/>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Default="00D65142" w:rsidP="00E32EDD">
      <w:pPr>
        <w:tabs>
          <w:tab w:val="left" w:pos="900"/>
          <w:tab w:val="left" w:pos="1276"/>
        </w:tabs>
        <w:ind w:firstLine="709"/>
        <w:jc w:val="both"/>
        <w:rPr>
          <w:color w:val="auto"/>
          <w:szCs w:val="28"/>
        </w:rPr>
      </w:pPr>
      <w:proofErr w:type="gramStart"/>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roofErr w:type="gramEnd"/>
    </w:p>
    <w:p w:rsidR="00CD6626" w:rsidRPr="00E32EDD" w:rsidRDefault="00CD6626" w:rsidP="00E32EDD">
      <w:pPr>
        <w:tabs>
          <w:tab w:val="left" w:pos="900"/>
          <w:tab w:val="left" w:pos="1276"/>
        </w:tabs>
        <w:ind w:firstLine="709"/>
        <w:jc w:val="both"/>
        <w:rPr>
          <w:color w:val="000000"/>
          <w:sz w:val="16"/>
          <w:szCs w:val="16"/>
        </w:rPr>
      </w:pPr>
    </w:p>
    <w:p w:rsidR="00F43E8D" w:rsidRPr="00051505" w:rsidRDefault="00F43E8D" w:rsidP="00E32EDD">
      <w:pPr>
        <w:keepNext/>
        <w:keepLines/>
        <w:spacing w:before="200"/>
        <w:jc w:val="both"/>
        <w:outlineLvl w:val="2"/>
        <w:rPr>
          <w:b/>
          <w:bCs/>
          <w:color w:val="auto"/>
        </w:rPr>
      </w:pPr>
      <w:bookmarkStart w:id="189" w:name="_Toc514237799"/>
      <w:r w:rsidRPr="00051505">
        <w:rPr>
          <w:b/>
          <w:bCs/>
          <w:color w:val="auto"/>
        </w:rPr>
        <w:t>Раздел 3. Порядок размещения неконкурентной закупки у единственного поставщика (подрядчика, исполнителя)</w:t>
      </w:r>
      <w:bookmarkEnd w:id="189"/>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051505" w:rsidRDefault="00F43E8D" w:rsidP="0027668F">
      <w:pPr>
        <w:numPr>
          <w:ilvl w:val="2"/>
          <w:numId w:val="17"/>
        </w:numPr>
        <w:tabs>
          <w:tab w:val="left" w:pos="0"/>
        </w:tabs>
        <w:ind w:left="0" w:firstLine="709"/>
        <w:jc w:val="both"/>
        <w:rPr>
          <w:color w:val="auto"/>
        </w:rPr>
      </w:pPr>
      <w:r w:rsidRPr="00051505">
        <w:rPr>
          <w:color w:val="auto"/>
        </w:rPr>
        <w:t>Претендентом на участие в закупке является лицо, установленное в документации.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Для поиска претендента могут быть использованы ресурсы электронных магазинов в сети интернет.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Закупка состоит из следующих этапов:</w:t>
      </w:r>
    </w:p>
    <w:p w:rsidR="00F43E8D" w:rsidRPr="00051505" w:rsidRDefault="00F43E8D" w:rsidP="0027668F">
      <w:pPr>
        <w:numPr>
          <w:ilvl w:val="0"/>
          <w:numId w:val="16"/>
        </w:numPr>
        <w:tabs>
          <w:tab w:val="left" w:pos="0"/>
        </w:tabs>
        <w:ind w:left="0" w:firstLine="709"/>
        <w:jc w:val="both"/>
        <w:rPr>
          <w:color w:val="auto"/>
        </w:rPr>
      </w:pPr>
      <w:r w:rsidRPr="00051505">
        <w:rPr>
          <w:color w:val="auto"/>
        </w:rPr>
        <w:t xml:space="preserve">Размещение извещения - документации о закупке в единой информационной системе </w:t>
      </w:r>
      <w:proofErr w:type="gramStart"/>
      <w:r w:rsidRPr="00051505">
        <w:rPr>
          <w:color w:val="auto"/>
        </w:rPr>
        <w:t>согласно раздела</w:t>
      </w:r>
      <w:proofErr w:type="gramEnd"/>
      <w:r w:rsidRPr="00051505">
        <w:rPr>
          <w:color w:val="auto"/>
        </w:rPr>
        <w:t xml:space="preserve"> </w:t>
      </w:r>
      <w:hyperlink w:anchor="подпункт_2_2" w:history="1">
        <w:r w:rsidRPr="00051505">
          <w:rPr>
            <w:color w:val="0000FF"/>
            <w:u w:val="single"/>
          </w:rPr>
          <w:t>4.3.</w:t>
        </w:r>
      </w:hyperlink>
    </w:p>
    <w:p w:rsidR="00F43E8D" w:rsidRPr="00051505" w:rsidRDefault="00F43E8D" w:rsidP="0027668F">
      <w:pPr>
        <w:numPr>
          <w:ilvl w:val="0"/>
          <w:numId w:val="16"/>
        </w:numPr>
        <w:tabs>
          <w:tab w:val="left" w:pos="0"/>
        </w:tabs>
        <w:ind w:left="0" w:firstLine="709"/>
        <w:jc w:val="both"/>
        <w:rPr>
          <w:color w:val="auto"/>
        </w:rPr>
      </w:pPr>
      <w:r w:rsidRPr="00051505">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F21815" w:rsidRDefault="004D51DE" w:rsidP="0027668F">
      <w:pPr>
        <w:numPr>
          <w:ilvl w:val="3"/>
          <w:numId w:val="17"/>
        </w:numPr>
        <w:tabs>
          <w:tab w:val="left" w:pos="0"/>
          <w:tab w:val="left" w:pos="993"/>
        </w:tabs>
        <w:ind w:left="0" w:firstLine="709"/>
        <w:jc w:val="both"/>
        <w:rPr>
          <w:color w:val="auto"/>
        </w:rPr>
      </w:pPr>
      <w:r w:rsidRPr="00F21815">
        <w:rPr>
          <w:color w:val="auto"/>
          <w:spacing w:val="-1"/>
          <w:w w:val="106"/>
        </w:rPr>
        <w:t>д</w:t>
      </w:r>
      <w:r w:rsidR="00F43E8D" w:rsidRPr="00F21815">
        <w:rPr>
          <w:color w:val="auto"/>
          <w:spacing w:val="-1"/>
          <w:w w:val="106"/>
        </w:rPr>
        <w:t xml:space="preserve">оговор заключается при наличии согласования </w:t>
      </w:r>
      <w:r w:rsidRPr="00F21815">
        <w:rPr>
          <w:color w:val="auto"/>
          <w:spacing w:val="-1"/>
          <w:w w:val="106"/>
        </w:rPr>
        <w:t>к заявке на закупку,  форма которого утверждена локальным актом по предприятию</w:t>
      </w:r>
      <w:r w:rsidR="00C81DFD" w:rsidRPr="00F21815">
        <w:rPr>
          <w:color w:val="auto"/>
          <w:spacing w:val="-1"/>
          <w:w w:val="106"/>
        </w:rPr>
        <w:t>, кроме договоров</w:t>
      </w:r>
      <w:r w:rsidR="00E44448" w:rsidRPr="00F21815">
        <w:rPr>
          <w:color w:val="auto"/>
          <w:spacing w:val="-1"/>
          <w:w w:val="106"/>
        </w:rPr>
        <w:t>,</w:t>
      </w:r>
      <w:r w:rsidR="00C81DFD" w:rsidRPr="00F21815">
        <w:rPr>
          <w:color w:val="auto"/>
          <w:spacing w:val="-1"/>
          <w:w w:val="106"/>
        </w:rPr>
        <w:t xml:space="preserve"> предметом которых является оказание услуг электронных площадок</w:t>
      </w:r>
      <w:r w:rsidR="00F43E8D" w:rsidRPr="00F21815">
        <w:rPr>
          <w:color w:val="auto"/>
          <w:spacing w:val="-1"/>
          <w:w w:val="106"/>
        </w:rPr>
        <w:t>;</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F43E8D" w:rsidRPr="00CB004B" w:rsidRDefault="000C5D3D" w:rsidP="00CB004B">
      <w:pPr>
        <w:numPr>
          <w:ilvl w:val="2"/>
          <w:numId w:val="17"/>
        </w:numPr>
        <w:tabs>
          <w:tab w:val="left" w:pos="0"/>
          <w:tab w:val="left" w:pos="851"/>
        </w:tabs>
        <w:jc w:val="both"/>
        <w:rPr>
          <w:color w:val="auto"/>
        </w:rPr>
      </w:pPr>
      <w:proofErr w:type="gramStart"/>
      <w:r w:rsidRPr="00051505">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051505">
          <w:rPr>
            <w:rStyle w:val="af7"/>
          </w:rPr>
          <w:t>2.1.7 – 2.1.11</w:t>
        </w:r>
      </w:hyperlink>
      <w:r w:rsidRPr="00051505">
        <w:rPr>
          <w:color w:val="auto"/>
        </w:rPr>
        <w:t xml:space="preserve">, </w:t>
      </w:r>
      <w:hyperlink w:anchor="подпункт_4_8_3_28" w:history="1">
        <w:r w:rsidRPr="00051505">
          <w:rPr>
            <w:rStyle w:val="af7"/>
          </w:rPr>
          <w:t>2.1.2</w:t>
        </w:r>
      </w:hyperlink>
      <w:r w:rsidRPr="00051505">
        <w:rPr>
          <w:color w:val="auto"/>
          <w:u w:val="single"/>
        </w:rPr>
        <w:t>7 -</w:t>
      </w:r>
      <w:r w:rsidRPr="00051505">
        <w:rPr>
          <w:color w:val="auto"/>
        </w:rPr>
        <w:t xml:space="preserve"> </w:t>
      </w:r>
      <w:hyperlink w:anchor="подпункт_4_8_3_29" w:history="1">
        <w:r w:rsidRPr="00051505">
          <w:rPr>
            <w:rStyle w:val="af7"/>
          </w:rPr>
          <w:t>2.1.29</w:t>
        </w:r>
      </w:hyperlink>
      <w:r w:rsidRPr="00051505">
        <w:rPr>
          <w:color w:val="auto"/>
          <w:u w:val="single"/>
        </w:rPr>
        <w:t>,</w:t>
      </w:r>
      <w:r w:rsidRPr="00051505">
        <w:rPr>
          <w:color w:val="auto"/>
        </w:rPr>
        <w:t xml:space="preserve"> </w:t>
      </w:r>
      <w:r w:rsidRPr="00051505">
        <w:rPr>
          <w:color w:val="auto"/>
          <w:u w:val="single"/>
        </w:rPr>
        <w:t>2.1.43,</w:t>
      </w:r>
      <w:r w:rsidRPr="00051505">
        <w:rPr>
          <w:color w:val="auto"/>
        </w:rPr>
        <w:t xml:space="preserve"> </w:t>
      </w:r>
      <w:r w:rsidRPr="00051505">
        <w:rPr>
          <w:color w:val="auto"/>
          <w:u w:val="single"/>
        </w:rPr>
        <w:t>2.1.5</w:t>
      </w:r>
      <w:r w:rsidR="00400200" w:rsidRPr="00051505">
        <w:rPr>
          <w:color w:val="auto"/>
          <w:u w:val="single"/>
        </w:rPr>
        <w:t>2</w:t>
      </w:r>
      <w:r w:rsidRPr="00051505">
        <w:rPr>
          <w:color w:val="auto"/>
          <w:u w:val="single"/>
        </w:rPr>
        <w:t xml:space="preserve"> - 2.1.54</w:t>
      </w:r>
      <w:r w:rsidR="0078057F" w:rsidRPr="00CB004B">
        <w:rPr>
          <w:color w:val="auto"/>
        </w:rPr>
        <w:t>.</w:t>
      </w:r>
      <w:r w:rsidR="00CB004B" w:rsidRPr="00CB004B">
        <w:rPr>
          <w:color w:val="auto"/>
        </w:rPr>
        <w:t>, то заказчик вправе принять решение о согласовании применения условий договора к отношениям, возникшим до</w:t>
      </w:r>
      <w:proofErr w:type="gramEnd"/>
      <w:r w:rsidR="00CB004B" w:rsidRPr="00CB004B">
        <w:rPr>
          <w:color w:val="auto"/>
        </w:rPr>
        <w:t xml:space="preserve"> заключения договора.</w:t>
      </w:r>
    </w:p>
    <w:p w:rsidR="00F43E8D" w:rsidRPr="00051505" w:rsidRDefault="00F43E8D" w:rsidP="0027668F">
      <w:pPr>
        <w:autoSpaceDE w:val="0"/>
        <w:autoSpaceDN w:val="0"/>
        <w:adjustRightInd w:val="0"/>
        <w:ind w:firstLine="709"/>
        <w:jc w:val="both"/>
        <w:rPr>
          <w:color w:val="auto"/>
        </w:rPr>
      </w:pPr>
      <w:r w:rsidRPr="00051505">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74"/>
    </w:p>
    <w:p w:rsidR="00F43E8D" w:rsidRPr="00051505" w:rsidRDefault="00F43E8D" w:rsidP="00F02B1F">
      <w:pPr>
        <w:keepNext/>
        <w:keepLines/>
        <w:spacing w:before="120" w:line="276" w:lineRule="auto"/>
        <w:outlineLvl w:val="0"/>
        <w:rPr>
          <w:b/>
          <w:bCs/>
          <w:color w:val="000000"/>
        </w:rPr>
      </w:pPr>
      <w:r w:rsidRPr="00051505">
        <w:rPr>
          <w:b/>
          <w:bCs/>
          <w:color w:val="000000"/>
          <w:sz w:val="20"/>
          <w:szCs w:val="28"/>
        </w:rPr>
        <w:br w:type="page"/>
      </w:r>
      <w:r w:rsidRPr="00051505">
        <w:rPr>
          <w:b/>
          <w:bCs/>
          <w:color w:val="C00000"/>
        </w:rPr>
        <w:lastRenderedPageBreak/>
        <w:t xml:space="preserve"> </w:t>
      </w:r>
      <w:bookmarkStart w:id="190" w:name="_Toc514237800"/>
      <w:r w:rsidRPr="00051505">
        <w:rPr>
          <w:b/>
          <w:bCs/>
          <w:color w:val="000000"/>
        </w:rPr>
        <w:t>ГЛАВА 15. ДОПОЛНИТЕЛЬНЫЕ ЭЛЕМЕНТЫ СПОСОБОВ ЗАКУПКИ</w:t>
      </w:r>
      <w:bookmarkEnd w:id="190"/>
    </w:p>
    <w:p w:rsidR="00F43E8D" w:rsidRPr="00051505" w:rsidRDefault="00F43E8D" w:rsidP="00F43E8D">
      <w:pPr>
        <w:keepNext/>
        <w:keepLines/>
        <w:spacing w:before="200" w:line="276" w:lineRule="auto"/>
        <w:outlineLvl w:val="2"/>
        <w:rPr>
          <w:b/>
          <w:bCs/>
          <w:color w:val="auto"/>
        </w:rPr>
      </w:pPr>
      <w:bookmarkStart w:id="191" w:name="_Toc514237801"/>
      <w:r w:rsidRPr="00051505">
        <w:rPr>
          <w:b/>
          <w:bCs/>
          <w:color w:val="auto"/>
        </w:rPr>
        <w:t>Раздел 1. Квалификационный отбор</w:t>
      </w:r>
      <w:bookmarkEnd w:id="191"/>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051505" w:rsidRDefault="00F43E8D" w:rsidP="00F43E8D">
      <w:pPr>
        <w:keepNext/>
        <w:keepLines/>
        <w:spacing w:before="200" w:line="276" w:lineRule="auto"/>
        <w:outlineLvl w:val="2"/>
        <w:rPr>
          <w:b/>
          <w:bCs/>
          <w:color w:val="auto"/>
        </w:rPr>
      </w:pPr>
      <w:bookmarkStart w:id="192" w:name="_Toc514237802"/>
      <w:r w:rsidRPr="00051505">
        <w:rPr>
          <w:b/>
          <w:bCs/>
          <w:color w:val="auto"/>
        </w:rPr>
        <w:t>Раздел 2. Переторжка</w:t>
      </w:r>
      <w:bookmarkEnd w:id="192"/>
    </w:p>
    <w:p w:rsidR="00F43E8D" w:rsidRPr="00051505" w:rsidRDefault="00F43E8D" w:rsidP="00F43E8D">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F43E8D" w:rsidRPr="00051505" w:rsidRDefault="00F43E8D" w:rsidP="00F43E8D">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051505" w:rsidRDefault="00F43E8D" w:rsidP="00F43E8D">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051505" w:rsidRDefault="00F43E8D" w:rsidP="00F43E8D">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F43E8D" w:rsidRPr="00051505" w:rsidRDefault="00F43E8D" w:rsidP="00F43E8D">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051505" w:rsidRDefault="00F43E8D" w:rsidP="00F43E8D">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051505" w:rsidRDefault="00F43E8D" w:rsidP="00F43E8D">
      <w:pPr>
        <w:autoSpaceDE w:val="0"/>
        <w:autoSpaceDN w:val="0"/>
        <w:adjustRightInd w:val="0"/>
        <w:ind w:firstLine="709"/>
        <w:jc w:val="center"/>
        <w:rPr>
          <w:b/>
          <w:color w:val="auto"/>
          <w:sz w:val="22"/>
          <w:szCs w:val="22"/>
        </w:rPr>
      </w:pPr>
    </w:p>
    <w:p w:rsidR="00BE3B6C" w:rsidRPr="00051505" w:rsidRDefault="00BE3B6C" w:rsidP="00233C56">
      <w:pPr>
        <w:autoSpaceDE w:val="0"/>
        <w:autoSpaceDN w:val="0"/>
        <w:adjustRightInd w:val="0"/>
        <w:jc w:val="both"/>
        <w:rPr>
          <w:b/>
          <w:color w:val="auto"/>
        </w:rPr>
      </w:pPr>
      <w:bookmarkStart w:id="193" w:name="раздел1"/>
      <w:bookmarkStart w:id="194" w:name="цена1"/>
      <w:r w:rsidRPr="00051505">
        <w:rPr>
          <w:b/>
          <w:bCs/>
          <w:color w:val="auto"/>
        </w:rPr>
        <w:t xml:space="preserve">Раздел 3. </w:t>
      </w:r>
      <w:r w:rsidRPr="00051505">
        <w:rPr>
          <w:b/>
          <w:color w:val="auto"/>
        </w:rPr>
        <w:t>Закупка по цене за единицу товара, работы, услуги</w:t>
      </w:r>
      <w:bookmarkEnd w:id="193"/>
      <w:r w:rsidRPr="00051505">
        <w:rPr>
          <w:b/>
          <w:color w:val="auto"/>
        </w:rPr>
        <w:t>.</w:t>
      </w:r>
    </w:p>
    <w:bookmarkEnd w:id="194"/>
    <w:p w:rsidR="00C128F2" w:rsidRPr="00051505" w:rsidRDefault="00C128F2" w:rsidP="00C128F2">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051505" w:rsidRDefault="00C128F2" w:rsidP="00C128F2">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051505" w:rsidRDefault="00C128F2" w:rsidP="00C128F2">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051505" w:rsidRDefault="00C128F2" w:rsidP="00C128F2">
      <w:pPr>
        <w:autoSpaceDE w:val="0"/>
        <w:autoSpaceDN w:val="0"/>
        <w:adjustRightInd w:val="0"/>
        <w:ind w:firstLine="709"/>
        <w:jc w:val="both"/>
        <w:rPr>
          <w:color w:val="auto"/>
        </w:rPr>
      </w:pPr>
      <w:r w:rsidRPr="00051505">
        <w:rPr>
          <w:color w:val="auto"/>
        </w:rPr>
        <w:t>3.4.</w:t>
      </w:r>
      <w:r w:rsidRPr="00051505">
        <w:rPr>
          <w:color w:val="auto"/>
        </w:rPr>
        <w:tab/>
      </w:r>
      <w:proofErr w:type="gramStart"/>
      <w:r w:rsidRPr="00051505">
        <w:rPr>
          <w:color w:val="auto"/>
        </w:rPr>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а в случае закупки у единственного поставщика (подрядчика, исполнителя) как сумма всех</w:t>
      </w:r>
      <w:proofErr w:type="gramEnd"/>
      <w:r w:rsidRPr="00051505">
        <w:rPr>
          <w:color w:val="auto"/>
        </w:rPr>
        <w:t xml:space="preserve"> цен за единицу каждой позиции продукции. </w:t>
      </w:r>
    </w:p>
    <w:p w:rsidR="00C128F2" w:rsidRPr="00051505" w:rsidRDefault="00C128F2" w:rsidP="00C128F2">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051505" w:rsidRDefault="00C128F2" w:rsidP="00C128F2">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051505" w:rsidRDefault="00C128F2" w:rsidP="00C128F2">
      <w:pPr>
        <w:autoSpaceDE w:val="0"/>
        <w:autoSpaceDN w:val="0"/>
        <w:adjustRightInd w:val="0"/>
        <w:ind w:firstLine="709"/>
        <w:jc w:val="both"/>
        <w:rPr>
          <w:b/>
          <w:color w:val="auto"/>
        </w:rPr>
      </w:pPr>
      <w:r w:rsidRPr="00051505">
        <w:rPr>
          <w:color w:val="auto"/>
        </w:rPr>
        <w:t>3.7.</w:t>
      </w:r>
      <w:r w:rsidRPr="00051505">
        <w:rPr>
          <w:color w:val="auto"/>
        </w:rPr>
        <w:tab/>
        <w:t xml:space="preserve">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w:t>
      </w:r>
      <w:r w:rsidRPr="00051505">
        <w:rPr>
          <w:color w:val="auto"/>
        </w:rPr>
        <w:lastRenderedPageBreak/>
        <w:t>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051505" w:rsidRDefault="00F43E8D" w:rsidP="00C128F2">
      <w:pPr>
        <w:autoSpaceDE w:val="0"/>
        <w:autoSpaceDN w:val="0"/>
        <w:adjustRightInd w:val="0"/>
        <w:ind w:firstLine="709"/>
        <w:jc w:val="both"/>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rPr>
          <w:b/>
          <w:color w:val="auto"/>
          <w:sz w:val="22"/>
          <w:szCs w:val="22"/>
        </w:rPr>
      </w:pPr>
      <w:r w:rsidRPr="00051505">
        <w:rPr>
          <w:b/>
          <w:color w:val="auto"/>
          <w:sz w:val="22"/>
          <w:szCs w:val="22"/>
        </w:rPr>
        <w:br w:type="page"/>
      </w:r>
    </w:p>
    <w:p w:rsidR="00F43E8D" w:rsidRPr="00051505" w:rsidRDefault="00F43E8D" w:rsidP="00F43E8D">
      <w:pPr>
        <w:keepNext/>
        <w:keepLines/>
        <w:spacing w:before="120" w:line="276" w:lineRule="auto"/>
        <w:jc w:val="center"/>
        <w:outlineLvl w:val="0"/>
        <w:rPr>
          <w:b/>
          <w:bCs/>
          <w:color w:val="auto"/>
        </w:rPr>
      </w:pPr>
      <w:bookmarkStart w:id="195" w:name="_Toc514237803"/>
      <w:r w:rsidRPr="00051505">
        <w:rPr>
          <w:b/>
          <w:bCs/>
          <w:color w:val="auto"/>
        </w:rPr>
        <w:lastRenderedPageBreak/>
        <w:t>ГЛАВА 16. ОСОБЕННОСТИ ПРОВЕДЕНИЯ КОНКУРЕНТНЫХ ЗАКУПОК, ОСУЩЕСТВЛЯЕМЫХ У СУБЪЕКТОВ МАЛОГО И СРЕДНЕГО ПРЕДПРИНИМАТЕЛЬСТВА</w:t>
      </w:r>
      <w:bookmarkEnd w:id="195"/>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rPr>
      </w:pPr>
      <w:bookmarkStart w:id="196" w:name="_Toc514237804"/>
      <w:r w:rsidRPr="00051505">
        <w:rPr>
          <w:b/>
          <w:bCs/>
          <w:color w:val="000000"/>
        </w:rPr>
        <w:t>Раздел 1. Общие положения</w:t>
      </w:r>
      <w:bookmarkEnd w:id="196"/>
    </w:p>
    <w:p w:rsidR="00F43E8D" w:rsidRPr="00051505" w:rsidRDefault="00F43E8D" w:rsidP="00167C51">
      <w:pPr>
        <w:numPr>
          <w:ilvl w:val="1"/>
          <w:numId w:val="12"/>
        </w:numPr>
        <w:autoSpaceDE w:val="0"/>
        <w:autoSpaceDN w:val="0"/>
        <w:adjustRightInd w:val="0"/>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167C51">
      <w:pPr>
        <w:ind w:firstLine="709"/>
        <w:jc w:val="both"/>
        <w:rPr>
          <w:color w:val="auto"/>
        </w:rPr>
      </w:pPr>
      <w:r w:rsidRPr="00051505">
        <w:rPr>
          <w:bCs/>
          <w:color w:val="000000"/>
          <w:spacing w:val="-3"/>
        </w:rPr>
        <w:t xml:space="preserve">1.2. </w:t>
      </w:r>
      <w:proofErr w:type="gramStart"/>
      <w:r w:rsidRPr="00051505">
        <w:rPr>
          <w:bCs/>
          <w:color w:val="000000"/>
          <w:spacing w:val="-3"/>
        </w:rPr>
        <w:t>С целью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w:t>
      </w:r>
      <w:proofErr w:type="gramEnd"/>
      <w:r w:rsidRPr="00051505">
        <w:rPr>
          <w:bCs/>
          <w:color w:val="000000"/>
          <w:spacing w:val="-3"/>
        </w:rPr>
        <w:t xml:space="preserve"> категорий и подкатегорий продукции (услуг, работ)).</w:t>
      </w:r>
    </w:p>
    <w:p w:rsidR="00F43E8D" w:rsidRPr="00051505" w:rsidRDefault="00F43E8D" w:rsidP="00167C51">
      <w:pPr>
        <w:jc w:val="both"/>
        <w:rPr>
          <w:color w:val="auto"/>
        </w:rPr>
      </w:pPr>
      <w:r w:rsidRPr="00051505">
        <w:rPr>
          <w:bCs/>
          <w:color w:val="000000"/>
          <w:spacing w:val="-3"/>
        </w:rPr>
        <w:t xml:space="preserve"> </w:t>
      </w:r>
      <w:r w:rsidRPr="00051505">
        <w:rPr>
          <w:bCs/>
          <w:color w:val="000000"/>
          <w:spacing w:val="-3"/>
        </w:rPr>
        <w:tab/>
        <w:t>1.3. 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167C51">
      <w:pPr>
        <w:ind w:firstLine="708"/>
        <w:jc w:val="both"/>
        <w:rPr>
          <w:color w:val="auto"/>
          <w:spacing w:val="-3"/>
        </w:rPr>
      </w:pPr>
      <w:r w:rsidRPr="00051505">
        <w:rPr>
          <w:color w:val="auto"/>
        </w:rPr>
        <w:t xml:space="preserve">1.4. </w:t>
      </w:r>
      <w:proofErr w:type="gramStart"/>
      <w:r w:rsidRPr="00051505">
        <w:rPr>
          <w:bCs/>
          <w:color w:val="000000"/>
          <w:spacing w:val="-3"/>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197" w:name="bookmark132"/>
      <w:r w:rsidRPr="00051505">
        <w:rPr>
          <w:color w:val="auto"/>
        </w:rPr>
        <w:t xml:space="preserve"> </w:t>
      </w:r>
      <w:r w:rsidRPr="00051505">
        <w:rPr>
          <w:bCs/>
          <w:color w:val="000000"/>
          <w:spacing w:val="-3"/>
        </w:rPr>
        <w:t>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w:t>
      </w:r>
      <w:proofErr w:type="gramEnd"/>
      <w:r w:rsidRPr="00051505">
        <w:rPr>
          <w:bCs/>
          <w:color w:val="000000"/>
          <w:spacing w:val="-3"/>
        </w:rPr>
        <w:t xml:space="preserve"> закупок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bookmarkEnd w:id="197"/>
      <w:r w:rsidRPr="00051505">
        <w:rPr>
          <w:bCs/>
          <w:color w:val="000000"/>
          <w:spacing w:val="-3"/>
        </w:rPr>
        <w:t xml:space="preserve"> 1.2. настоящего раздела.</w:t>
      </w:r>
    </w:p>
    <w:p w:rsidR="00F43E8D" w:rsidRPr="00051505" w:rsidRDefault="00F43E8D" w:rsidP="00167C51">
      <w:pPr>
        <w:ind w:firstLine="708"/>
        <w:jc w:val="both"/>
        <w:rPr>
          <w:color w:val="auto"/>
        </w:rPr>
      </w:pPr>
      <w:r w:rsidRPr="00051505">
        <w:rPr>
          <w:bCs/>
          <w:color w:val="000000"/>
          <w:spacing w:val="-3"/>
        </w:rPr>
        <w:t xml:space="preserve">1.5. </w:t>
      </w:r>
      <w:proofErr w:type="gramStart"/>
      <w:r w:rsidRPr="00051505">
        <w:rPr>
          <w:bCs/>
          <w:color w:val="000000"/>
          <w:spacing w:val="-3"/>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proofErr w:type="gramEnd"/>
      <w:r w:rsidRPr="00051505">
        <w:rPr>
          <w:bCs/>
          <w:color w:val="000000"/>
          <w:spacing w:val="-3"/>
        </w:rPr>
        <w:t xml:space="preserve"> и </w:t>
      </w:r>
      <w:proofErr w:type="gramStart"/>
      <w:r w:rsidRPr="00051505">
        <w:rPr>
          <w:bCs/>
          <w:color w:val="000000"/>
          <w:spacing w:val="-3"/>
        </w:rPr>
        <w:t>порядке</w:t>
      </w:r>
      <w:proofErr w:type="gramEnd"/>
      <w:r w:rsidRPr="00051505">
        <w:rPr>
          <w:bCs/>
          <w:color w:val="000000"/>
          <w:spacing w:val="-3"/>
        </w:rPr>
        <w:t xml:space="preserve"> расчёта указанного объёма, утверждённого ПП № 1352, и указанные товары, работы, услуги включены в перечень, указанный в пункте</w:t>
      </w:r>
      <w:hyperlink w:anchor="bookmark130" w:tooltip="Current Document" w:history="1">
        <w:r w:rsidRPr="00051505">
          <w:rPr>
            <w:bCs/>
            <w:color w:val="000000"/>
            <w:spacing w:val="-3"/>
          </w:rPr>
          <w:t xml:space="preserve"> 1.2 </w:t>
        </w:r>
      </w:hyperlink>
      <w:r w:rsidRPr="00051505">
        <w:rPr>
          <w:bCs/>
          <w:color w:val="000000"/>
          <w:spacing w:val="-3"/>
        </w:rPr>
        <w:t>настоящего раздела.</w:t>
      </w:r>
    </w:p>
    <w:p w:rsidR="00F43E8D" w:rsidRPr="00051505" w:rsidRDefault="00F43E8D" w:rsidP="00167C51">
      <w:pPr>
        <w:ind w:firstLine="708"/>
        <w:jc w:val="both"/>
        <w:rPr>
          <w:color w:val="auto"/>
        </w:rPr>
      </w:pPr>
      <w:bookmarkStart w:id="198" w:name="bookmark133"/>
      <w:r w:rsidRPr="00051505">
        <w:rPr>
          <w:bCs/>
          <w:color w:val="000000"/>
          <w:spacing w:val="-3"/>
        </w:rPr>
        <w:t>1.6. 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198"/>
    </w:p>
    <w:p w:rsidR="00F43E8D" w:rsidRPr="00051505" w:rsidRDefault="00F43E8D" w:rsidP="00167C51">
      <w:pPr>
        <w:ind w:firstLine="709"/>
        <w:jc w:val="both"/>
        <w:rPr>
          <w:color w:val="auto"/>
        </w:rPr>
      </w:pPr>
      <w:r w:rsidRPr="00051505">
        <w:rPr>
          <w:bCs/>
          <w:color w:val="000000"/>
          <w:spacing w:val="-3"/>
        </w:rPr>
        <w:t xml:space="preserve">1.7. </w:t>
      </w:r>
      <w:proofErr w:type="gramStart"/>
      <w:r w:rsidRPr="00051505">
        <w:rPr>
          <w:bCs/>
          <w:color w:val="000000"/>
          <w:spacing w:val="-3"/>
        </w:rPr>
        <w:t>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w:t>
      </w:r>
      <w:proofErr w:type="gramEnd"/>
      <w:r w:rsidRPr="00051505">
        <w:rPr>
          <w:bCs/>
          <w:color w:val="000000"/>
          <w:spacing w:val="-3"/>
        </w:rPr>
        <w:t xml:space="preserve"> </w:t>
      </w:r>
      <w:proofErr w:type="gramStart"/>
      <w:r w:rsidRPr="00051505">
        <w:rPr>
          <w:bCs/>
          <w:color w:val="000000"/>
          <w:spacing w:val="-3"/>
        </w:rPr>
        <w:t>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w:t>
      </w:r>
      <w:proofErr w:type="gramEnd"/>
      <w:r w:rsidRPr="00051505">
        <w:rPr>
          <w:bCs/>
          <w:color w:val="000000"/>
          <w:spacing w:val="-3"/>
        </w:rPr>
        <w:t xml:space="preserve"> </w:t>
      </w:r>
      <w:proofErr w:type="gramStart"/>
      <w:r w:rsidRPr="00051505">
        <w:rPr>
          <w:bCs/>
          <w:color w:val="000000"/>
          <w:spacing w:val="-3"/>
        </w:rPr>
        <w:t>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rPr>
        <w:t xml:space="preserve"> </w:t>
      </w:r>
      <w:r w:rsidRPr="00051505">
        <w:rPr>
          <w:bCs/>
          <w:color w:val="000000"/>
          <w:spacing w:val="-3"/>
        </w:rPr>
        <w:t xml:space="preserve">и порядке расчёта указанного объёма, утверждённому ПП № 1352, в случае отсутствия сведений об участнике закупки, который </w:t>
      </w:r>
      <w:r w:rsidRPr="00051505">
        <w:rPr>
          <w:bCs/>
          <w:color w:val="000000"/>
          <w:spacing w:val="-3"/>
        </w:rPr>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w:t>
      </w:r>
      <w:proofErr w:type="gramEnd"/>
      <w:r w:rsidRPr="00051505">
        <w:rPr>
          <w:bCs/>
          <w:color w:val="000000"/>
          <w:spacing w:val="-3"/>
        </w:rPr>
        <w:t xml:space="preserve">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167C51">
      <w:pPr>
        <w:ind w:firstLine="708"/>
        <w:jc w:val="both"/>
        <w:rPr>
          <w:color w:val="auto"/>
        </w:rPr>
      </w:pPr>
      <w:r w:rsidRPr="00051505">
        <w:rPr>
          <w:color w:val="auto"/>
        </w:rPr>
        <w:t xml:space="preserve">1.8. </w:t>
      </w:r>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(путём внесения денежных средств на счёт, указанный Заказчиком в документации о закупке), иным способом, предусмотренным документацией о закупке.</w:t>
      </w:r>
    </w:p>
    <w:p w:rsidR="00F43E8D" w:rsidRPr="00051505" w:rsidRDefault="00F43E8D" w:rsidP="00167C51">
      <w:pPr>
        <w:ind w:firstLine="708"/>
        <w:jc w:val="both"/>
        <w:rPr>
          <w:color w:val="auto"/>
        </w:rPr>
      </w:pPr>
      <w:r w:rsidRPr="00051505">
        <w:rPr>
          <w:color w:val="auto"/>
        </w:rPr>
        <w:t xml:space="preserve">1.9. </w:t>
      </w:r>
      <w:r w:rsidRPr="00051505">
        <w:rPr>
          <w:bCs/>
          <w:color w:val="000000"/>
          <w:spacing w:val="-3"/>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на счёт, указанный в документации о закупке, возвращаются:</w:t>
      </w:r>
    </w:p>
    <w:p w:rsidR="00F43E8D" w:rsidRPr="00051505" w:rsidRDefault="00F43E8D" w:rsidP="00167C51">
      <w:pPr>
        <w:ind w:firstLine="851"/>
        <w:jc w:val="both"/>
        <w:rPr>
          <w:color w:val="auto"/>
        </w:rPr>
      </w:pPr>
      <w:r w:rsidRPr="00051505">
        <w:rPr>
          <w:bCs/>
          <w:color w:val="000000"/>
          <w:spacing w:val="-3"/>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167C51">
      <w:pPr>
        <w:ind w:firstLine="851"/>
        <w:jc w:val="both"/>
        <w:rPr>
          <w:color w:val="auto"/>
        </w:rPr>
      </w:pPr>
      <w:r w:rsidRPr="00051505">
        <w:rPr>
          <w:bCs/>
          <w:color w:val="000000"/>
          <w:spacing w:val="-3"/>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F43E8D" w:rsidRPr="00051505" w:rsidRDefault="00F43E8D" w:rsidP="00167C51">
      <w:pPr>
        <w:ind w:firstLine="709"/>
        <w:jc w:val="both"/>
        <w:rPr>
          <w:color w:val="auto"/>
        </w:rPr>
      </w:pPr>
      <w:r w:rsidRPr="00051505">
        <w:rPr>
          <w:bCs/>
          <w:color w:val="000000"/>
          <w:spacing w:val="-3"/>
        </w:rPr>
        <w:t>1.10. Если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установлено требование к обеспечению исполнения договора, размер такого обеспечения:</w:t>
      </w:r>
    </w:p>
    <w:p w:rsidR="00F43E8D" w:rsidRPr="00051505" w:rsidRDefault="00F43E8D" w:rsidP="00167C51">
      <w:pPr>
        <w:ind w:firstLine="851"/>
        <w:jc w:val="both"/>
        <w:rPr>
          <w:color w:val="auto"/>
        </w:rPr>
      </w:pPr>
      <w:r w:rsidRPr="00051505">
        <w:rPr>
          <w:bCs/>
          <w:color w:val="000000"/>
          <w:spacing w:val="-3"/>
        </w:rPr>
        <w:t>1) 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167C51">
      <w:pPr>
        <w:ind w:firstLine="851"/>
        <w:jc w:val="both"/>
        <w:rPr>
          <w:color w:val="auto"/>
        </w:rPr>
      </w:pPr>
      <w:r w:rsidRPr="00051505">
        <w:rPr>
          <w:bCs/>
          <w:color w:val="000000"/>
          <w:spacing w:val="-3"/>
        </w:rPr>
        <w:t>2) устанавливается в размере аванса, если договором предусмотрена выплата аванса.</w:t>
      </w:r>
    </w:p>
    <w:p w:rsidR="00F43E8D" w:rsidRPr="00051505" w:rsidRDefault="00F43E8D" w:rsidP="00167C51">
      <w:pPr>
        <w:ind w:firstLine="708"/>
        <w:jc w:val="both"/>
        <w:rPr>
          <w:color w:val="auto"/>
        </w:rPr>
      </w:pPr>
      <w:r w:rsidRPr="00051505">
        <w:rPr>
          <w:bCs/>
          <w:color w:val="000000"/>
          <w:spacing w:val="-3"/>
        </w:rPr>
        <w:t xml:space="preserve">1.11. </w:t>
      </w:r>
      <w:proofErr w:type="gramStart"/>
      <w:r w:rsidRPr="00051505">
        <w:rPr>
          <w:bCs/>
          <w:color w:val="000000"/>
          <w:spacing w:val="-3"/>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roofErr w:type="gramEnd"/>
    </w:p>
    <w:p w:rsidR="00F43E8D" w:rsidRPr="005E3B43" w:rsidRDefault="00F43E8D" w:rsidP="00167C51">
      <w:pPr>
        <w:ind w:firstLine="708"/>
        <w:jc w:val="both"/>
        <w:rPr>
          <w:color w:val="auto"/>
        </w:rPr>
      </w:pPr>
      <w:proofErr w:type="gramStart"/>
      <w:r w:rsidRPr="00051505">
        <w:rPr>
          <w:bCs/>
          <w:color w:val="000000"/>
          <w:spacing w:val="-3"/>
        </w:rPr>
        <w:t>1.12</w:t>
      </w:r>
      <w:r w:rsidR="007943D6" w:rsidRPr="007943D6">
        <w:rPr>
          <w:bCs/>
          <w:color w:val="auto"/>
          <w:sz w:val="28"/>
          <w:szCs w:val="28"/>
        </w:rPr>
        <w:t xml:space="preserve"> </w:t>
      </w:r>
      <w:r w:rsidR="007943D6" w:rsidRPr="007943D6">
        <w:rPr>
          <w:bCs/>
          <w:color w:val="000000"/>
          <w:spacing w:val="-3"/>
        </w:rPr>
        <w:t>Срок заключения договора при осуществлении неконкурентной закупки участниками которой являются только субъекты малого и среднего предпринимательства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w:t>
      </w:r>
      <w:proofErr w:type="gramEnd"/>
      <w:r w:rsidR="007943D6" w:rsidRPr="007943D6">
        <w:rPr>
          <w:bCs/>
          <w:color w:val="000000"/>
          <w:spacing w:val="-3"/>
        </w:rPr>
        <w:t xml:space="preserve">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167C51">
      <w:pPr>
        <w:ind w:firstLine="709"/>
        <w:jc w:val="both"/>
        <w:rPr>
          <w:color w:val="auto"/>
          <w:spacing w:val="-3"/>
        </w:rPr>
      </w:pPr>
      <w:r w:rsidRPr="005E3B43">
        <w:rPr>
          <w:bCs/>
          <w:color w:val="000000"/>
          <w:spacing w:val="-3"/>
        </w:rPr>
        <w:t xml:space="preserve">1.13. </w:t>
      </w:r>
      <w:proofErr w:type="gramStart"/>
      <w:r w:rsidRPr="005E3B43">
        <w:rPr>
          <w:bCs/>
          <w:color w:val="000000"/>
          <w:spacing w:val="-3"/>
        </w:rPr>
        <w:t>При осуществлении закупки товаров, работ, услуг у субъектов</w:t>
      </w:r>
      <w:r w:rsidRPr="00051505">
        <w:rPr>
          <w:bCs/>
          <w:color w:val="000000"/>
          <w:spacing w:val="-3"/>
        </w:rPr>
        <w:t xml:space="preserve"> малого и среднего предпринимательства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 xml:space="preserve">настоящего Раздела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rPr>
        <w:t>не более 15 рабочих дней со дня подписания Заказчиком документа о приёмке товара (выполненной работы, оказанной</w:t>
      </w:r>
      <w:proofErr w:type="gramEnd"/>
      <w:r w:rsidR="00D65142" w:rsidRPr="00051505">
        <w:rPr>
          <w:rFonts w:eastAsia="Calibri"/>
          <w:color w:val="auto"/>
        </w:rPr>
        <w:t xml:space="preserve"> услуги) по договору (отдельному этапу договора).</w:t>
      </w:r>
    </w:p>
    <w:p w:rsidR="00F43E8D" w:rsidRPr="00051505" w:rsidRDefault="00F43E8D" w:rsidP="00167C51">
      <w:pPr>
        <w:ind w:firstLine="708"/>
        <w:jc w:val="both"/>
        <w:rPr>
          <w:color w:val="auto"/>
        </w:rPr>
      </w:pPr>
      <w:r w:rsidRPr="00051505">
        <w:rPr>
          <w:bCs/>
          <w:color w:val="000000"/>
          <w:spacing w:val="-3"/>
        </w:rPr>
        <w:t>1.14.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 xml:space="preserve">или пунктом </w:t>
      </w:r>
      <w:hyperlink w:anchor="bookmark132" w:tooltip="Current Document" w:history="1">
        <w:r w:rsidRPr="00051505">
          <w:rPr>
            <w:bCs/>
            <w:color w:val="000000"/>
            <w:spacing w:val="-3"/>
          </w:rPr>
          <w:t xml:space="preserve">1.5 </w:t>
        </w:r>
      </w:hyperlink>
      <w:r w:rsidRPr="00051505">
        <w:rPr>
          <w:bCs/>
          <w:color w:val="000000"/>
          <w:spacing w:val="-3"/>
        </w:rPr>
        <w:t>настоящего Раздела 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167C51">
      <w:pPr>
        <w:ind w:firstLine="851"/>
        <w:jc w:val="both"/>
        <w:rPr>
          <w:color w:val="auto"/>
        </w:rPr>
      </w:pPr>
      <w:r w:rsidRPr="00051505">
        <w:rPr>
          <w:bCs/>
          <w:color w:val="000000"/>
          <w:spacing w:val="-3"/>
        </w:rPr>
        <w:t>1) субъекты малого и среднего предпринимательства не подали заявки на участие в такой закупке;</w:t>
      </w:r>
    </w:p>
    <w:p w:rsidR="00F43E8D" w:rsidRPr="00051505" w:rsidRDefault="00F43E8D" w:rsidP="00167C51">
      <w:pPr>
        <w:ind w:firstLine="851"/>
        <w:jc w:val="both"/>
        <w:rPr>
          <w:color w:val="auto"/>
        </w:rPr>
      </w:pPr>
      <w:r w:rsidRPr="00051505">
        <w:rPr>
          <w:bCs/>
          <w:color w:val="000000"/>
          <w:spacing w:val="-3"/>
        </w:rPr>
        <w:lastRenderedPageBreak/>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167C51">
      <w:pPr>
        <w:ind w:firstLine="851"/>
        <w:jc w:val="both"/>
        <w:rPr>
          <w:color w:val="auto"/>
        </w:rPr>
      </w:pPr>
      <w:r w:rsidRPr="00051505">
        <w:rPr>
          <w:bCs/>
          <w:color w:val="000000"/>
          <w:spacing w:val="-3"/>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167C51">
      <w:pPr>
        <w:ind w:firstLine="851"/>
        <w:jc w:val="both"/>
        <w:rPr>
          <w:color w:val="auto"/>
        </w:rPr>
      </w:pPr>
      <w:r w:rsidRPr="00051505">
        <w:rPr>
          <w:bCs/>
          <w:color w:val="000000"/>
          <w:spacing w:val="-3"/>
        </w:rPr>
        <w:t>4) 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167C51">
      <w:pPr>
        <w:ind w:firstLine="708"/>
        <w:jc w:val="both"/>
        <w:rPr>
          <w:color w:val="auto"/>
        </w:rPr>
      </w:pPr>
      <w:r w:rsidRPr="00051505">
        <w:rPr>
          <w:bCs/>
          <w:color w:val="000000"/>
          <w:spacing w:val="-3"/>
        </w:rPr>
        <w:t>1.15. Если договор по результатам закупки, осуществляемой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167C51">
      <w:pPr>
        <w:ind w:firstLine="708"/>
        <w:jc w:val="both"/>
        <w:rPr>
          <w:color w:val="auto"/>
        </w:rPr>
      </w:pPr>
      <w:r w:rsidRPr="00051505">
        <w:rPr>
          <w:bCs/>
          <w:color w:val="000000"/>
          <w:spacing w:val="-3"/>
        </w:rPr>
        <w:t xml:space="preserve">1.16.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Pr="00051505">
        <w:rPr>
          <w:bCs/>
          <w:color w:val="000000"/>
          <w:spacing w:val="-3"/>
        </w:rPr>
        <w:t>участниками</w:t>
      </w:r>
      <w:proofErr w:type="gramEnd"/>
      <w:r w:rsidRPr="00051505">
        <w:rPr>
          <w:bCs/>
          <w:color w:val="000000"/>
          <w:spacing w:val="-3"/>
        </w:rPr>
        <w:t xml:space="preserve"> которых может быть неограниченное количество субъектов малого и среднего предпринимательства (далее — Программа партнёрства), соответствующих следующим требованиям:</w:t>
      </w:r>
    </w:p>
    <w:p w:rsidR="00F43E8D" w:rsidRPr="00051505" w:rsidRDefault="00F43E8D" w:rsidP="00167C51">
      <w:pPr>
        <w:ind w:firstLine="851"/>
        <w:jc w:val="both"/>
        <w:rPr>
          <w:color w:val="auto"/>
        </w:rPr>
      </w:pPr>
      <w:r w:rsidRPr="00051505">
        <w:rPr>
          <w:bCs/>
          <w:color w:val="000000"/>
          <w:spacing w:val="-3"/>
        </w:rPr>
        <w:t>1) исполнение субъектом малого и среднего предпринимательства не менее</w:t>
      </w:r>
      <w:r w:rsidRPr="00051505">
        <w:rPr>
          <w:color w:val="auto"/>
        </w:rPr>
        <w:t xml:space="preserve"> 2 </w:t>
      </w:r>
      <w:r w:rsidRPr="00051505">
        <w:rPr>
          <w:bCs/>
          <w:color w:val="000000"/>
          <w:spacing w:val="-3"/>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167C51">
      <w:pPr>
        <w:ind w:firstLine="851"/>
        <w:jc w:val="both"/>
        <w:rPr>
          <w:color w:val="auto"/>
        </w:rPr>
      </w:pPr>
      <w:r w:rsidRPr="00051505">
        <w:rPr>
          <w:bCs/>
          <w:color w:val="000000"/>
          <w:spacing w:val="-3"/>
        </w:rPr>
        <w:t xml:space="preserve">2) прохождение субъектом малого и среднего </w:t>
      </w:r>
      <w:proofErr w:type="gramStart"/>
      <w:r w:rsidRPr="00051505">
        <w:rPr>
          <w:bCs/>
          <w:color w:val="000000"/>
          <w:spacing w:val="-3"/>
        </w:rPr>
        <w:t>предпринимательства</w:t>
      </w:r>
      <w:proofErr w:type="gramEnd"/>
      <w:r w:rsidRPr="00051505">
        <w:rPr>
          <w:bCs/>
          <w:color w:val="000000"/>
          <w:spacing w:val="-3"/>
        </w:rPr>
        <w:t xml:space="preserve">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167C51">
      <w:pPr>
        <w:ind w:firstLine="851"/>
        <w:jc w:val="both"/>
        <w:rPr>
          <w:color w:val="auto"/>
        </w:rPr>
      </w:pPr>
      <w:r w:rsidRPr="00051505">
        <w:rPr>
          <w:bCs/>
          <w:color w:val="000000"/>
          <w:spacing w:val="-3"/>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167C51">
      <w:pPr>
        <w:ind w:firstLine="851"/>
        <w:jc w:val="both"/>
        <w:rPr>
          <w:color w:val="auto"/>
        </w:rPr>
      </w:pPr>
      <w:r w:rsidRPr="00051505">
        <w:rPr>
          <w:bCs/>
          <w:color w:val="000000"/>
          <w:spacing w:val="-3"/>
        </w:rPr>
        <w:t>1.17. При осуществлении закупки в соответствии с пунктом</w:t>
      </w:r>
      <w:hyperlink w:anchor="bookmark131" w:tooltip="Current Document" w:history="1">
        <w:r w:rsidRPr="00051505">
          <w:rPr>
            <w:bCs/>
            <w:color w:val="000000"/>
            <w:spacing w:val="-3"/>
          </w:rPr>
          <w:t xml:space="preserve"> 1.4 </w:t>
        </w:r>
      </w:hyperlink>
      <w:r w:rsidRPr="00051505">
        <w:rPr>
          <w:bCs/>
          <w:color w:val="000000"/>
          <w:spacing w:val="-3"/>
        </w:rPr>
        <w:t>или пунктом</w:t>
      </w:r>
      <w:hyperlink w:anchor="bookmark132" w:tooltip="Current Document" w:history="1">
        <w:r w:rsidRPr="00051505">
          <w:rPr>
            <w:bCs/>
            <w:color w:val="000000"/>
            <w:spacing w:val="-3"/>
          </w:rPr>
          <w:t xml:space="preserve"> 1.5 </w:t>
        </w:r>
      </w:hyperlink>
      <w:r w:rsidRPr="00051505">
        <w:rPr>
          <w:bCs/>
          <w:color w:val="000000"/>
          <w:spacing w:val="-3"/>
        </w:rPr>
        <w:t>настоящего Раздела и заключении договора с субъектом малого и среднего предпринимательства (участником Программы партнёрства) Заказчиком может быть установлено авансирование в размере не менее 30 (тридцати) процентов суммы договора.</w:t>
      </w:r>
    </w:p>
    <w:p w:rsidR="00F43E8D" w:rsidRPr="00051505" w:rsidRDefault="00F43E8D" w:rsidP="00167C51">
      <w:pPr>
        <w:jc w:val="both"/>
        <w:rPr>
          <w:color w:val="000000"/>
          <w:spacing w:val="-3"/>
        </w:rPr>
      </w:pPr>
    </w:p>
    <w:p w:rsidR="00F43E8D" w:rsidRPr="00F21815" w:rsidRDefault="00F43E8D" w:rsidP="00167C51">
      <w:pPr>
        <w:keepNext/>
        <w:keepLines/>
        <w:spacing w:before="80"/>
        <w:jc w:val="both"/>
        <w:outlineLvl w:val="1"/>
        <w:rPr>
          <w:b/>
          <w:bCs/>
          <w:color w:val="000000"/>
        </w:rPr>
      </w:pPr>
      <w:bookmarkStart w:id="199" w:name="_Toc514237805"/>
      <w:r w:rsidRPr="00F21815">
        <w:rPr>
          <w:b/>
          <w:color w:val="000000"/>
          <w:spacing w:val="-3"/>
        </w:rPr>
        <w:t>Ра</w:t>
      </w:r>
      <w:r w:rsidR="00F23D09" w:rsidRPr="00F21815">
        <w:rPr>
          <w:b/>
          <w:color w:val="000000"/>
          <w:spacing w:val="-3"/>
        </w:rPr>
        <w:t>з</w:t>
      </w:r>
      <w:r w:rsidRPr="00F21815">
        <w:rPr>
          <w:b/>
          <w:color w:val="000000"/>
          <w:spacing w:val="-3"/>
        </w:rPr>
        <w:t>дел 2.</w:t>
      </w:r>
      <w:r w:rsidRPr="00F21815">
        <w:rPr>
          <w:bCs/>
          <w:color w:val="000000"/>
        </w:rPr>
        <w:t xml:space="preserve"> </w:t>
      </w:r>
      <w:r w:rsidRPr="00F21815">
        <w:rPr>
          <w:b/>
          <w:bCs/>
          <w:color w:val="000000"/>
        </w:rPr>
        <w:t>Способы</w:t>
      </w:r>
      <w:r w:rsidR="00881B13" w:rsidRPr="00F21815">
        <w:rPr>
          <w:b/>
          <w:bCs/>
          <w:color w:val="000000"/>
        </w:rPr>
        <w:t xml:space="preserve"> и порядок</w:t>
      </w:r>
      <w:r w:rsidRPr="00F21815">
        <w:rPr>
          <w:b/>
          <w:bCs/>
          <w:color w:val="000000"/>
        </w:rPr>
        <w:t xml:space="preserve"> проведения закупок, осуществляемых у субъектов малого и среднего предпринимательства</w:t>
      </w:r>
      <w:bookmarkEnd w:id="199"/>
    </w:p>
    <w:p w:rsidR="00F43E8D" w:rsidRPr="00F21815" w:rsidRDefault="00F43E8D" w:rsidP="00167C51">
      <w:pPr>
        <w:widowControl w:val="0"/>
        <w:tabs>
          <w:tab w:val="left" w:pos="1590"/>
        </w:tabs>
        <w:ind w:right="20"/>
        <w:jc w:val="both"/>
        <w:rPr>
          <w:rFonts w:eastAsia="Calibri"/>
          <w:b/>
          <w:color w:val="000000"/>
          <w:spacing w:val="-3"/>
          <w:sz w:val="16"/>
          <w:szCs w:val="16"/>
        </w:rPr>
      </w:pPr>
    </w:p>
    <w:p w:rsidR="00E412C1" w:rsidRPr="00E412C1" w:rsidRDefault="00E412C1" w:rsidP="00167C51">
      <w:pPr>
        <w:ind w:firstLine="720"/>
        <w:jc w:val="both"/>
        <w:rPr>
          <w:color w:val="auto"/>
          <w:lang w:eastAsia="en-US" w:bidi="en-US"/>
        </w:rPr>
      </w:pPr>
      <w:bookmarkStart w:id="200" w:name="_Hlk67400840"/>
      <w:r w:rsidRPr="00F21815">
        <w:rPr>
          <w:color w:val="auto"/>
          <w:lang w:eastAsia="en-US" w:bidi="en-US"/>
        </w:rPr>
        <w:t xml:space="preserve">2.1. </w:t>
      </w:r>
      <w:proofErr w:type="gramStart"/>
      <w:r w:rsidRPr="00F21815">
        <w:rPr>
          <w:color w:val="auto"/>
          <w:lang w:eastAsia="en-US" w:bidi="en-US"/>
        </w:rPr>
        <w:t>Конкурентная закупка</w:t>
      </w:r>
      <w:r w:rsidRPr="00E412C1">
        <w:rPr>
          <w:color w:val="auto"/>
          <w:lang w:eastAsia="en-US" w:bidi="en-US"/>
        </w:rPr>
        <w:t xml:space="preserve">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3.3 и 3.4 Закона №223-ФЗ и с учетом требований, предусмотренных</w:t>
      </w:r>
      <w:proofErr w:type="gramEnd"/>
      <w:r w:rsidRPr="00E412C1">
        <w:rPr>
          <w:color w:val="auto"/>
          <w:lang w:eastAsia="en-US" w:bidi="en-US"/>
        </w:rPr>
        <w:t xml:space="preserve"> настоящим разделом.</w:t>
      </w:r>
    </w:p>
    <w:p w:rsidR="00E412C1" w:rsidRPr="00E412C1" w:rsidRDefault="00E412C1" w:rsidP="00167C51">
      <w:pPr>
        <w:ind w:firstLine="720"/>
        <w:jc w:val="both"/>
        <w:rPr>
          <w:color w:val="auto"/>
          <w:lang w:eastAsia="en-US" w:bidi="en-US"/>
        </w:rPr>
      </w:pPr>
      <w:r w:rsidRPr="00E412C1">
        <w:rPr>
          <w:color w:val="auto"/>
          <w:lang w:eastAsia="en-US" w:bidi="en-US"/>
        </w:rPr>
        <w:t>2.2.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E412C1" w:rsidRPr="00E412C1" w:rsidRDefault="00E412C1" w:rsidP="00167C51">
      <w:pPr>
        <w:ind w:firstLine="720"/>
        <w:jc w:val="both"/>
        <w:rPr>
          <w:color w:val="auto"/>
          <w:lang w:eastAsia="en-US" w:bidi="en-US"/>
        </w:rPr>
      </w:pPr>
      <w:r w:rsidRPr="00E412C1">
        <w:rPr>
          <w:color w:val="auto"/>
          <w:lang w:eastAsia="en-US" w:bidi="en-US"/>
        </w:rPr>
        <w:t>1) конкурса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 аукциона в электронной форме в следующие сроки:</w:t>
      </w:r>
    </w:p>
    <w:p w:rsidR="00E412C1" w:rsidRPr="00E412C1" w:rsidRDefault="00E412C1" w:rsidP="00167C51">
      <w:pPr>
        <w:ind w:firstLine="720"/>
        <w:jc w:val="both"/>
        <w:rPr>
          <w:color w:val="auto"/>
          <w:lang w:eastAsia="en-US" w:bidi="en-US"/>
        </w:rPr>
      </w:pPr>
      <w:r w:rsidRPr="00E412C1">
        <w:rPr>
          <w:color w:val="auto"/>
          <w:lang w:eastAsia="en-US" w:bidi="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E412C1" w:rsidRPr="00E412C1" w:rsidRDefault="00E412C1" w:rsidP="00167C51">
      <w:pPr>
        <w:ind w:firstLine="720"/>
        <w:jc w:val="both"/>
        <w:rPr>
          <w:color w:val="auto"/>
          <w:lang w:eastAsia="en-US" w:bidi="en-US"/>
        </w:rPr>
      </w:pPr>
      <w:r w:rsidRPr="00E412C1">
        <w:rPr>
          <w:color w:val="auto"/>
          <w:lang w:eastAsia="en-US" w:bidi="en-US"/>
        </w:rPr>
        <w:t>2.4. Конкурс в электронной форме, участниками которого могут быть только субъекты малого и среднего предпринимательства (далее в целях настоящего раздела - конкурс в электронной форме), может включать следующие этапы:</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w:t>
      </w:r>
      <w:bookmarkStart w:id="201" w:name="_Hlk67400949"/>
      <w:bookmarkEnd w:id="200"/>
      <w:r w:rsidRPr="00E412C1">
        <w:rPr>
          <w:color w:val="auto"/>
          <w:lang w:eastAsia="en-US" w:bidi="en-US"/>
        </w:rPr>
        <w:t>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bookmarkStart w:id="202" w:name="_Hlk67400977"/>
      <w:bookmarkEnd w:id="201"/>
      <w:proofErr w:type="gramStart"/>
      <w:r w:rsidRPr="00E412C1">
        <w:rPr>
          <w:color w:val="auto"/>
          <w:lang w:eastAsia="en-US" w:bidi="en-US"/>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3) рассмотрение и оценка заказчиком поданных участниками конкурса в электронной форме заявок на участие в таком конкурсе;</w:t>
      </w:r>
    </w:p>
    <w:p w:rsidR="00E412C1" w:rsidRPr="00E412C1" w:rsidRDefault="00E412C1" w:rsidP="00167C51">
      <w:pPr>
        <w:ind w:firstLine="720"/>
        <w:jc w:val="both"/>
        <w:rPr>
          <w:color w:val="auto"/>
          <w:lang w:eastAsia="en-US" w:bidi="en-US"/>
        </w:rPr>
      </w:pPr>
      <w:r w:rsidRPr="00E412C1">
        <w:rPr>
          <w:color w:val="auto"/>
          <w:lang w:eastAsia="en-US" w:bidi="en-US"/>
        </w:rPr>
        <w:t>4) сопоставление дополнительных ценовых предложений участников конкурса в электронной форме о снижении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t>2.5. При включении в конкурс в электронной форме этапов, указанных в пункте 11.4 настоящего раздела, должны соблюдаться следующие правила:</w:t>
      </w:r>
    </w:p>
    <w:p w:rsidR="00E412C1" w:rsidRPr="00E412C1" w:rsidRDefault="00E412C1" w:rsidP="00167C51">
      <w:pPr>
        <w:ind w:firstLine="720"/>
        <w:jc w:val="both"/>
        <w:rPr>
          <w:color w:val="auto"/>
          <w:lang w:eastAsia="en-US" w:bidi="en-US"/>
        </w:rPr>
      </w:pPr>
      <w:r w:rsidRPr="00E412C1">
        <w:rPr>
          <w:color w:val="auto"/>
          <w:lang w:eastAsia="en-US" w:bidi="en-US"/>
        </w:rPr>
        <w:t>1) каждый этап конкурса в электронной форме может быть включен в него однократно;</w:t>
      </w:r>
    </w:p>
    <w:p w:rsidR="00E412C1" w:rsidRPr="00E412C1" w:rsidRDefault="00E412C1" w:rsidP="00167C51">
      <w:pPr>
        <w:ind w:firstLine="720"/>
        <w:jc w:val="both"/>
        <w:rPr>
          <w:color w:val="auto"/>
          <w:lang w:eastAsia="en-US" w:bidi="en-US"/>
        </w:rPr>
      </w:pPr>
      <w:r w:rsidRPr="00E412C1">
        <w:rPr>
          <w:color w:val="auto"/>
          <w:lang w:eastAsia="en-US" w:bidi="en-US"/>
        </w:rPr>
        <w:t>2) не допускается одновременное включение в конкурс в электронной форме этапов, предусмотренных подпунктами 1 и 2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3) в документации о конкурентной закупке должны быть установлены сроки проведения каждого этапа конкурса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412C1" w:rsidRPr="00E412C1" w:rsidRDefault="00E412C1" w:rsidP="00167C51">
      <w:pPr>
        <w:ind w:firstLine="720"/>
        <w:jc w:val="both"/>
        <w:rPr>
          <w:color w:val="auto"/>
          <w:lang w:eastAsia="en-US" w:bidi="en-US"/>
        </w:rPr>
      </w:pPr>
      <w:r w:rsidRPr="00E412C1">
        <w:rPr>
          <w:color w:val="auto"/>
          <w:lang w:eastAsia="en-US" w:bidi="en-US"/>
        </w:rPr>
        <w:t xml:space="preserve">5) если конкурс в электронной форме включает в себя этапы, предусмотренные подпунктами 1 или 2 пункта 2.4 настоящего раздела, Заказчик указывает в протоколах, составляемых по результатам данных этапов, в том числе информацию о принятом им </w:t>
      </w:r>
      <w:proofErr w:type="gramStart"/>
      <w:r w:rsidRPr="00E412C1">
        <w:rPr>
          <w:color w:val="auto"/>
          <w:lang w:eastAsia="en-US" w:bidi="en-US"/>
        </w:rPr>
        <w:t>решении</w:t>
      </w:r>
      <w:proofErr w:type="gramEnd"/>
      <w:r w:rsidRPr="00E412C1">
        <w:rPr>
          <w:color w:val="auto"/>
          <w:lang w:eastAsia="en-US" w:bidi="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w:t>
      </w:r>
      <w:r w:rsidRPr="00E412C1">
        <w:rPr>
          <w:color w:val="auto"/>
          <w:lang w:eastAsia="en-US" w:bidi="en-US"/>
        </w:rPr>
        <w:lastRenderedPageBreak/>
        <w:t xml:space="preserve">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2.3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E412C1">
        <w:rPr>
          <w:color w:val="auto"/>
          <w:lang w:eastAsia="en-US" w:bidi="en-US"/>
        </w:rPr>
        <w:t>информация</w:t>
      </w:r>
      <w:proofErr w:type="gramEnd"/>
      <w:r w:rsidRPr="00E412C1">
        <w:rPr>
          <w:color w:val="auto"/>
          <w:lang w:eastAsia="en-US" w:bidi="en-US"/>
        </w:rPr>
        <w:t xml:space="preserve"> об этом решении указывается в протоколе, составляемом по результатам данных этапов конкурса в электронной форме. </w:t>
      </w:r>
      <w:bookmarkStart w:id="203" w:name="_Hlk67401090"/>
      <w:bookmarkEnd w:id="202"/>
      <w:r w:rsidRPr="00E412C1">
        <w:rPr>
          <w:color w:val="auto"/>
          <w:lang w:eastAsia="en-US" w:bidi="en-US"/>
        </w:rPr>
        <w:t>При этом участники конкурса в электронной форме не подают окончательные предложения;</w:t>
      </w:r>
    </w:p>
    <w:p w:rsidR="00E412C1" w:rsidRPr="00E412C1" w:rsidRDefault="00E412C1" w:rsidP="00167C51">
      <w:pPr>
        <w:ind w:firstLine="720"/>
        <w:jc w:val="both"/>
        <w:rPr>
          <w:color w:val="auto"/>
          <w:lang w:eastAsia="en-US" w:bidi="en-US"/>
        </w:rPr>
      </w:pPr>
      <w:r w:rsidRPr="00E412C1">
        <w:rPr>
          <w:color w:val="auto"/>
          <w:lang w:eastAsia="en-US" w:bidi="en-US"/>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2.4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2.4 настоящего раздела, любой участник конкурса в электронной форме вправе отказаться от дальнейшего участия в конкурсе в электронной форме.</w:t>
      </w:r>
      <w:proofErr w:type="gramEnd"/>
      <w:r w:rsidRPr="00E412C1">
        <w:rPr>
          <w:color w:val="auto"/>
          <w:lang w:eastAsia="en-US" w:bidi="en-US"/>
        </w:rPr>
        <w:t xml:space="preserve"> Такой отказ выражается в непредставлении участником конкурса в электронной форме окончательного предложения;</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E412C1">
        <w:rPr>
          <w:color w:val="auto"/>
          <w:lang w:eastAsia="en-US" w:bidi="en-US"/>
        </w:rPr>
        <w:t>. Подача окончательного предложения осуществляется в порядке, установленном в соответствии с настоящим разделом Положением для подачи заявки;</w:t>
      </w:r>
    </w:p>
    <w:p w:rsidR="00E412C1" w:rsidRPr="00E412C1" w:rsidRDefault="00E412C1" w:rsidP="00167C51">
      <w:pPr>
        <w:ind w:firstLine="720"/>
        <w:jc w:val="both"/>
        <w:rPr>
          <w:color w:val="auto"/>
          <w:lang w:eastAsia="en-US" w:bidi="en-US"/>
        </w:rPr>
      </w:pPr>
      <w:r w:rsidRPr="00E412C1">
        <w:rPr>
          <w:color w:val="auto"/>
          <w:lang w:eastAsia="en-US" w:bidi="en-US"/>
        </w:rPr>
        <w:t>9) если конкурс в электронной форме включает этап, предусмотренный подпунктом 4 пункта 2.4 настоящего раздела:</w:t>
      </w:r>
    </w:p>
    <w:p w:rsidR="00E412C1" w:rsidRPr="00E412C1" w:rsidRDefault="00E412C1" w:rsidP="00167C51">
      <w:pPr>
        <w:ind w:firstLine="720"/>
        <w:jc w:val="both"/>
        <w:rPr>
          <w:color w:val="auto"/>
          <w:lang w:eastAsia="en-US" w:bidi="en-US"/>
        </w:rPr>
      </w:pPr>
      <w:r w:rsidRPr="00E412C1">
        <w:rPr>
          <w:color w:val="auto"/>
          <w:lang w:eastAsia="en-US" w:bidi="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412C1" w:rsidRPr="00E412C1" w:rsidRDefault="00E412C1" w:rsidP="00167C51">
      <w:pPr>
        <w:ind w:firstLine="720"/>
        <w:jc w:val="both"/>
        <w:rPr>
          <w:color w:val="auto"/>
          <w:lang w:eastAsia="en-US" w:bidi="en-US"/>
        </w:rPr>
      </w:pPr>
      <w:r w:rsidRPr="00E412C1">
        <w:rPr>
          <w:color w:val="auto"/>
          <w:lang w:eastAsia="en-US" w:bidi="en-US"/>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412C1" w:rsidRPr="00E412C1" w:rsidRDefault="00E412C1" w:rsidP="00167C51">
      <w:pPr>
        <w:ind w:firstLine="720"/>
        <w:jc w:val="both"/>
        <w:rPr>
          <w:color w:val="auto"/>
          <w:lang w:eastAsia="en-US" w:bidi="en-US"/>
        </w:rPr>
      </w:pPr>
      <w:r w:rsidRPr="00E412C1">
        <w:rPr>
          <w:color w:val="auto"/>
          <w:lang w:eastAsia="en-US" w:bidi="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412C1" w:rsidRPr="00E412C1" w:rsidRDefault="00E412C1" w:rsidP="00167C51">
      <w:pPr>
        <w:ind w:firstLine="720"/>
        <w:jc w:val="both"/>
        <w:rPr>
          <w:color w:val="auto"/>
          <w:lang w:eastAsia="en-US" w:bidi="en-US"/>
        </w:rPr>
      </w:pPr>
      <w:r w:rsidRPr="00E412C1">
        <w:rPr>
          <w:color w:val="auto"/>
          <w:lang w:eastAsia="en-US" w:bidi="en-US"/>
        </w:rPr>
        <w:t>2.6. Аукцион в электронной форме включает в себя порядок подачи его участниками предложений о цене договора с учетом следующих требований:</w:t>
      </w:r>
    </w:p>
    <w:p w:rsidR="00E412C1" w:rsidRPr="00E412C1" w:rsidRDefault="00E412C1" w:rsidP="00167C51">
      <w:pPr>
        <w:ind w:firstLine="720"/>
        <w:jc w:val="both"/>
        <w:rPr>
          <w:color w:val="auto"/>
          <w:lang w:eastAsia="en-US" w:bidi="en-US"/>
        </w:rPr>
      </w:pPr>
      <w:r w:rsidRPr="00E412C1">
        <w:rPr>
          <w:color w:val="auto"/>
          <w:lang w:eastAsia="en-US" w:bidi="en-US"/>
        </w:rPr>
        <w:t>1) «шаг аукциона» составляет от 0,5 процента до пяти процентов начальной (максимальной) цены договора;</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2) снижение текущего минимального предложения о цене договора осуществляется на величину в пределах «шага аукциона»;</w:t>
      </w:r>
    </w:p>
    <w:p w:rsidR="00E412C1" w:rsidRPr="00E412C1" w:rsidRDefault="00E412C1" w:rsidP="00167C51">
      <w:pPr>
        <w:ind w:firstLine="720"/>
        <w:jc w:val="both"/>
        <w:rPr>
          <w:color w:val="auto"/>
          <w:lang w:eastAsia="en-US" w:bidi="en-US"/>
        </w:rPr>
      </w:pPr>
      <w:bookmarkStart w:id="204" w:name="_Hlk67401178"/>
      <w:bookmarkEnd w:id="203"/>
      <w:r w:rsidRPr="00E412C1">
        <w:rPr>
          <w:color w:val="auto"/>
          <w:lang w:eastAsia="en-US" w:bidi="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412C1" w:rsidRPr="00E412C1" w:rsidRDefault="00E412C1" w:rsidP="00167C51">
      <w:pPr>
        <w:ind w:firstLine="720"/>
        <w:jc w:val="both"/>
        <w:rPr>
          <w:color w:val="auto"/>
          <w:lang w:eastAsia="en-US" w:bidi="en-US"/>
        </w:rPr>
      </w:pPr>
      <w:r w:rsidRPr="00E412C1">
        <w:rPr>
          <w:color w:val="auto"/>
          <w:lang w:eastAsia="en-US" w:bidi="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412C1" w:rsidRPr="00E412C1" w:rsidRDefault="00E412C1" w:rsidP="00167C51">
      <w:pPr>
        <w:ind w:firstLine="720"/>
        <w:jc w:val="both"/>
        <w:rPr>
          <w:color w:val="auto"/>
          <w:lang w:eastAsia="en-US" w:bidi="en-US"/>
        </w:rPr>
      </w:pPr>
      <w:r w:rsidRPr="00E412C1">
        <w:rPr>
          <w:color w:val="auto"/>
          <w:lang w:eastAsia="en-US" w:bidi="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2.7. </w:t>
      </w:r>
      <w:proofErr w:type="gramStart"/>
      <w:r w:rsidRPr="00E412C1">
        <w:rPr>
          <w:color w:val="auto"/>
          <w:lang w:eastAsia="en-US" w:bidi="en-US"/>
        </w:rPr>
        <w:t xml:space="preserve">В течение одного часа после окончания срока подачи в соответствии с подпунктом 9 пункта 2.5 настоящего </w:t>
      </w:r>
      <w:r w:rsidR="005F195C">
        <w:rPr>
          <w:color w:val="auto"/>
          <w:lang w:eastAsia="en-US" w:bidi="en-US"/>
        </w:rPr>
        <w:t xml:space="preserve">раздела </w:t>
      </w:r>
      <w:r w:rsidRPr="00E412C1">
        <w:rPr>
          <w:color w:val="auto"/>
          <w:lang w:eastAsia="en-US" w:bidi="en-US"/>
        </w:rPr>
        <w:t xml:space="preserve">Положения дополнительных ценовых предложений, а также в течение одного часа после окончания подачи в соответствии с пунктом 2.6 настоящего </w:t>
      </w:r>
      <w:r w:rsidR="005F195C">
        <w:rPr>
          <w:color w:val="auto"/>
          <w:lang w:eastAsia="en-US" w:bidi="en-US"/>
        </w:rPr>
        <w:t xml:space="preserve">раздела </w:t>
      </w:r>
      <w:r w:rsidRPr="00E412C1">
        <w:rPr>
          <w:color w:val="auto"/>
          <w:lang w:eastAsia="en-US" w:bidi="en-US"/>
        </w:rPr>
        <w:t>Положения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w:t>
      </w:r>
      <w:proofErr w:type="gramEnd"/>
      <w:r w:rsidRPr="00E412C1">
        <w:rPr>
          <w:color w:val="auto"/>
          <w:lang w:eastAsia="en-US" w:bidi="en-US"/>
        </w:rPr>
        <w:t xml:space="preserve">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412C1" w:rsidRPr="00E412C1" w:rsidRDefault="00E412C1" w:rsidP="00167C51">
      <w:pPr>
        <w:ind w:firstLine="720"/>
        <w:jc w:val="both"/>
        <w:rPr>
          <w:color w:val="auto"/>
          <w:lang w:eastAsia="en-US" w:bidi="en-US"/>
        </w:rPr>
      </w:pPr>
      <w:r w:rsidRPr="00E412C1">
        <w:rPr>
          <w:color w:val="auto"/>
          <w:lang w:eastAsia="en-US" w:bidi="en-US"/>
        </w:rPr>
        <w:t>2.8. Запрос предложений в электронной форме проводится в порядке, установленном настоящим 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2.9. </w:t>
      </w:r>
      <w:proofErr w:type="gramStart"/>
      <w:r w:rsidRPr="00E412C1">
        <w:rPr>
          <w:color w:val="auto"/>
          <w:lang w:eastAsia="en-US" w:bidi="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1) требования к проведению такой конкурентной закупки в соответствии с Законом №223-ФЗ;</w:t>
      </w:r>
    </w:p>
    <w:p w:rsidR="00E412C1" w:rsidRPr="00E412C1" w:rsidRDefault="00E412C1" w:rsidP="00167C51">
      <w:pPr>
        <w:ind w:firstLine="720"/>
        <w:jc w:val="both"/>
        <w:rPr>
          <w:color w:val="auto"/>
          <w:lang w:eastAsia="en-US" w:bidi="en-US"/>
        </w:rPr>
      </w:pPr>
      <w:r w:rsidRPr="00E412C1">
        <w:rPr>
          <w:color w:val="auto"/>
          <w:lang w:eastAsia="en-US" w:bidi="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E412C1" w:rsidRPr="00E412C1" w:rsidRDefault="00E412C1" w:rsidP="00167C51">
      <w:pPr>
        <w:ind w:firstLine="720"/>
        <w:jc w:val="both"/>
        <w:rPr>
          <w:color w:val="auto"/>
          <w:lang w:eastAsia="en-US" w:bidi="en-US"/>
        </w:rPr>
      </w:pPr>
      <w:r w:rsidRPr="00E412C1">
        <w:rPr>
          <w:color w:val="auto"/>
          <w:lang w:eastAsia="en-US" w:bidi="en-US"/>
        </w:rPr>
        <w:t>4) порядок утраты юридическим лицом статуса оператора электронной площадки для целей Закона №223-ФЗ.</w:t>
      </w:r>
    </w:p>
    <w:p w:rsidR="00E412C1" w:rsidRPr="00E412C1" w:rsidRDefault="00E412C1" w:rsidP="00167C51">
      <w:pPr>
        <w:ind w:firstLine="720"/>
        <w:jc w:val="both"/>
        <w:rPr>
          <w:color w:val="auto"/>
          <w:lang w:eastAsia="en-US" w:bidi="en-US"/>
        </w:rPr>
      </w:pPr>
      <w:r w:rsidRPr="00E412C1">
        <w:rPr>
          <w:color w:val="auto"/>
          <w:lang w:eastAsia="en-US" w:bidi="en-US"/>
        </w:rPr>
        <w:t xml:space="preserve">2.11.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w:t>
      </w:r>
      <w:bookmarkStart w:id="205" w:name="_Hlk67401282"/>
      <w:bookmarkEnd w:id="204"/>
      <w:r w:rsidRPr="00E412C1">
        <w:rPr>
          <w:color w:val="auto"/>
          <w:lang w:eastAsia="en-US" w:bidi="en-US"/>
        </w:rPr>
        <w:t>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E412C1" w:rsidRPr="00E412C1" w:rsidRDefault="00E412C1" w:rsidP="00167C51">
      <w:pPr>
        <w:ind w:firstLine="720"/>
        <w:jc w:val="both"/>
        <w:rPr>
          <w:color w:val="auto"/>
          <w:lang w:eastAsia="en-US" w:bidi="en-US"/>
        </w:rPr>
      </w:pPr>
      <w:bookmarkStart w:id="206" w:name="_Hlk67401351"/>
      <w:bookmarkEnd w:id="205"/>
      <w:r w:rsidRPr="00E412C1">
        <w:rPr>
          <w:color w:val="auto"/>
          <w:lang w:eastAsia="en-US" w:bidi="en-US"/>
        </w:rPr>
        <w:t xml:space="preserve">2.12. </w:t>
      </w:r>
      <w:proofErr w:type="gramStart"/>
      <w:r w:rsidRPr="00E412C1">
        <w:rPr>
          <w:color w:val="auto"/>
          <w:lang w:eastAsia="en-US" w:bidi="en-US"/>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r w:rsidRPr="00E412C1">
        <w:rPr>
          <w:color w:val="auto"/>
          <w:lang w:eastAsia="en-US" w:bidi="en-US"/>
        </w:rPr>
        <w:lastRenderedPageBreak/>
        <w:t>Федеральным законом от 5 апреля 2013 года N 44-ФЗ «О контрактной системе в сфере закупок товаров, работ</w:t>
      </w:r>
      <w:proofErr w:type="gramEnd"/>
      <w:r w:rsidRPr="00E412C1">
        <w:rPr>
          <w:color w:val="auto"/>
          <w:lang w:eastAsia="en-US" w:bidi="en-US"/>
        </w:rPr>
        <w:t>, услуг для обеспечения государственных и муниципальных нужд» (далее - специальный банковский счет).</w:t>
      </w:r>
    </w:p>
    <w:p w:rsidR="00E412C1" w:rsidRPr="00E412C1" w:rsidRDefault="00E412C1" w:rsidP="00167C51">
      <w:pPr>
        <w:ind w:firstLine="720"/>
        <w:jc w:val="both"/>
        <w:rPr>
          <w:color w:val="auto"/>
          <w:lang w:eastAsia="en-US" w:bidi="en-US"/>
        </w:rPr>
      </w:pPr>
      <w:r w:rsidRPr="00E412C1">
        <w:rPr>
          <w:color w:val="auto"/>
          <w:lang w:eastAsia="en-US" w:bidi="en-US"/>
        </w:rPr>
        <w:t xml:space="preserve">2.13. </w:t>
      </w:r>
      <w:proofErr w:type="gramStart"/>
      <w:r w:rsidRPr="00E412C1">
        <w:rPr>
          <w:color w:val="auto"/>
          <w:lang w:eastAsia="en-US" w:bidi="en-US"/>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w:t>
      </w:r>
      <w:proofErr w:type="spellStart"/>
      <w:r w:rsidRPr="00E412C1">
        <w:rPr>
          <w:color w:val="auto"/>
          <w:lang w:eastAsia="en-US" w:bidi="en-US"/>
        </w:rPr>
        <w:t>непредоставления</w:t>
      </w:r>
      <w:proofErr w:type="spellEnd"/>
      <w:r w:rsidRPr="00E412C1">
        <w:rPr>
          <w:color w:val="auto"/>
          <w:lang w:eastAsia="en-US" w:bidi="en-US"/>
        </w:rPr>
        <w:t xml:space="preserve"> или предоставления с нарушением условий, установленных извещением об осуществлении такой закупки, документацией о конкурентной закупке</w:t>
      </w:r>
      <w:proofErr w:type="gramEnd"/>
      <w:r w:rsidRPr="00E412C1">
        <w:rPr>
          <w:color w:val="auto"/>
          <w:lang w:eastAsia="en-US" w:bidi="en-US"/>
        </w:rPr>
        <w:t>,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E412C1" w:rsidRPr="00E412C1" w:rsidRDefault="00E412C1" w:rsidP="00167C51">
      <w:pPr>
        <w:ind w:firstLine="720"/>
        <w:jc w:val="both"/>
        <w:rPr>
          <w:color w:val="auto"/>
          <w:lang w:eastAsia="en-US" w:bidi="en-US"/>
        </w:rPr>
      </w:pPr>
      <w:r w:rsidRPr="00E412C1">
        <w:rPr>
          <w:color w:val="auto"/>
          <w:lang w:eastAsia="en-US" w:bidi="en-US"/>
        </w:rPr>
        <w:t>2.14. В документации о конкурентной закупке заказчик вправе установить обязанность представления следующих информации и документов:</w:t>
      </w:r>
    </w:p>
    <w:p w:rsidR="00E412C1" w:rsidRPr="00E412C1" w:rsidRDefault="00E412C1" w:rsidP="00167C51">
      <w:pPr>
        <w:ind w:firstLine="720"/>
        <w:jc w:val="both"/>
        <w:rPr>
          <w:color w:val="auto"/>
          <w:lang w:eastAsia="en-US" w:bidi="en-US"/>
        </w:rPr>
      </w:pPr>
      <w:r w:rsidRPr="00E412C1">
        <w:rPr>
          <w:color w:val="auto"/>
          <w:lang w:eastAsia="en-US" w:bidi="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412C1" w:rsidRPr="00E412C1" w:rsidRDefault="00E412C1" w:rsidP="00167C51">
      <w:pPr>
        <w:ind w:firstLine="720"/>
        <w:jc w:val="both"/>
        <w:rPr>
          <w:color w:val="auto"/>
          <w:lang w:eastAsia="en-US" w:bidi="en-US"/>
        </w:rPr>
      </w:pPr>
      <w:r w:rsidRPr="00E412C1">
        <w:rPr>
          <w:color w:val="auto"/>
          <w:lang w:eastAsia="en-US" w:bidi="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412C1" w:rsidRPr="00E412C1" w:rsidRDefault="00E412C1" w:rsidP="00167C51">
      <w:pPr>
        <w:ind w:firstLine="720"/>
        <w:jc w:val="both"/>
        <w:rPr>
          <w:color w:val="auto"/>
          <w:lang w:eastAsia="en-US" w:bidi="en-US"/>
        </w:rPr>
      </w:pPr>
      <w:r w:rsidRPr="00E412C1">
        <w:rPr>
          <w:color w:val="auto"/>
          <w:lang w:eastAsia="en-US" w:bidi="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412C1" w:rsidRPr="00E412C1" w:rsidRDefault="00E412C1" w:rsidP="00167C51">
      <w:pPr>
        <w:ind w:firstLine="720"/>
        <w:jc w:val="both"/>
        <w:rPr>
          <w:color w:val="auto"/>
          <w:lang w:eastAsia="en-US" w:bidi="en-US"/>
        </w:rPr>
      </w:pPr>
      <w:bookmarkStart w:id="207" w:name="_Hlk67401426"/>
      <w:bookmarkEnd w:id="206"/>
      <w:r w:rsidRPr="00E412C1">
        <w:rPr>
          <w:color w:val="auto"/>
          <w:lang w:eastAsia="en-US" w:bidi="en-US"/>
        </w:rPr>
        <w:t>а) индивидуальным предпринимателем, если участником такой закупки является индивидуальный предприниматель;</w:t>
      </w:r>
    </w:p>
    <w:p w:rsidR="00E412C1" w:rsidRPr="00E412C1" w:rsidRDefault="00E412C1" w:rsidP="00167C51">
      <w:pPr>
        <w:ind w:firstLine="720"/>
        <w:jc w:val="both"/>
        <w:rPr>
          <w:color w:val="auto"/>
          <w:lang w:eastAsia="en-US" w:bidi="en-US"/>
        </w:rPr>
      </w:pPr>
      <w:r w:rsidRPr="00E412C1">
        <w:rPr>
          <w:color w:val="auto"/>
          <w:lang w:eastAsia="en-US" w:bidi="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E412C1" w:rsidRPr="00E412C1" w:rsidRDefault="00E412C1" w:rsidP="00167C51">
      <w:pPr>
        <w:ind w:firstLine="720"/>
        <w:jc w:val="both"/>
        <w:rPr>
          <w:color w:val="auto"/>
          <w:lang w:eastAsia="en-US" w:bidi="en-US"/>
        </w:rPr>
      </w:pPr>
      <w:r w:rsidRPr="00E412C1">
        <w:rPr>
          <w:color w:val="auto"/>
          <w:lang w:eastAsia="en-US" w:bidi="en-US"/>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412C1">
        <w:rPr>
          <w:color w:val="auto"/>
          <w:lang w:eastAsia="en-US" w:bidi="en-US"/>
        </w:rPr>
        <w:t xml:space="preserve"> </w:t>
      </w:r>
      <w:proofErr w:type="gramStart"/>
      <w:r w:rsidRPr="00E412C1">
        <w:rPr>
          <w:color w:val="auto"/>
          <w:lang w:eastAsia="en-US" w:bidi="en-US"/>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E412C1" w:rsidRPr="00E412C1" w:rsidRDefault="00E412C1" w:rsidP="00167C51">
      <w:pPr>
        <w:ind w:firstLine="720"/>
        <w:jc w:val="both"/>
        <w:rPr>
          <w:color w:val="auto"/>
          <w:lang w:eastAsia="en-US" w:bidi="en-US"/>
        </w:rPr>
      </w:pPr>
      <w:r w:rsidRPr="00E412C1">
        <w:rPr>
          <w:color w:val="auto"/>
          <w:lang w:eastAsia="en-US" w:bidi="en-US"/>
        </w:rP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412C1" w:rsidRPr="00E412C1" w:rsidRDefault="00E412C1" w:rsidP="00167C51">
      <w:pPr>
        <w:ind w:firstLine="720"/>
        <w:jc w:val="both"/>
        <w:rPr>
          <w:color w:val="auto"/>
          <w:lang w:eastAsia="en-US" w:bidi="en-US"/>
        </w:rPr>
      </w:pPr>
      <w:r w:rsidRPr="00E412C1">
        <w:rPr>
          <w:color w:val="auto"/>
          <w:lang w:eastAsia="en-US" w:bidi="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412C1" w:rsidRPr="00E412C1" w:rsidRDefault="00E412C1" w:rsidP="00167C51">
      <w:pPr>
        <w:ind w:firstLine="720"/>
        <w:jc w:val="both"/>
        <w:rPr>
          <w:color w:val="auto"/>
          <w:lang w:eastAsia="en-US" w:bidi="en-US"/>
        </w:rPr>
      </w:pPr>
      <w:r w:rsidRPr="00E412C1">
        <w:rPr>
          <w:color w:val="auto"/>
          <w:lang w:eastAsia="en-US" w:bidi="en-US"/>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E412C1" w:rsidRPr="00E412C1" w:rsidRDefault="00E412C1" w:rsidP="00167C51">
      <w:pPr>
        <w:ind w:firstLine="720"/>
        <w:jc w:val="both"/>
        <w:rPr>
          <w:color w:val="auto"/>
          <w:lang w:eastAsia="en-US" w:bidi="en-US"/>
        </w:rPr>
      </w:pPr>
      <w:r w:rsidRPr="00E412C1">
        <w:rPr>
          <w:color w:val="auto"/>
          <w:lang w:eastAsia="en-US" w:bidi="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E412C1" w:rsidRPr="00E412C1" w:rsidRDefault="00E412C1" w:rsidP="00167C51">
      <w:pPr>
        <w:ind w:firstLine="720"/>
        <w:jc w:val="both"/>
        <w:rPr>
          <w:color w:val="auto"/>
          <w:lang w:eastAsia="en-US" w:bidi="en-US"/>
        </w:rPr>
      </w:pPr>
      <w:r w:rsidRPr="00E412C1">
        <w:rPr>
          <w:color w:val="auto"/>
          <w:lang w:eastAsia="en-US" w:bidi="en-US"/>
        </w:rPr>
        <w:t xml:space="preserve">а) </w:t>
      </w:r>
      <w:proofErr w:type="spellStart"/>
      <w:r w:rsidRPr="00E412C1">
        <w:rPr>
          <w:color w:val="auto"/>
          <w:lang w:eastAsia="en-US" w:bidi="en-US"/>
        </w:rPr>
        <w:t>непроведение</w:t>
      </w:r>
      <w:proofErr w:type="spellEnd"/>
      <w:r w:rsidRPr="00E412C1">
        <w:rPr>
          <w:color w:val="auto"/>
          <w:lang w:eastAsia="en-US" w:bidi="en-US"/>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412C1" w:rsidRPr="00E412C1" w:rsidRDefault="00E412C1" w:rsidP="00167C51">
      <w:pPr>
        <w:ind w:firstLine="720"/>
        <w:jc w:val="both"/>
        <w:rPr>
          <w:color w:val="auto"/>
          <w:lang w:eastAsia="en-US" w:bidi="en-US"/>
        </w:rPr>
      </w:pPr>
      <w:r w:rsidRPr="00E412C1">
        <w:rPr>
          <w:color w:val="auto"/>
          <w:lang w:eastAsia="en-US" w:bidi="en-US"/>
        </w:rPr>
        <w:t xml:space="preserve">б) </w:t>
      </w:r>
      <w:proofErr w:type="spellStart"/>
      <w:r w:rsidRPr="00E412C1">
        <w:rPr>
          <w:color w:val="auto"/>
          <w:lang w:eastAsia="en-US" w:bidi="en-US"/>
        </w:rPr>
        <w:t>неприостановление</w:t>
      </w:r>
      <w:proofErr w:type="spellEnd"/>
      <w:r w:rsidRPr="00E412C1">
        <w:rPr>
          <w:color w:val="auto"/>
          <w:lang w:eastAsia="en-US" w:bidi="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bookmarkStart w:id="208" w:name="_Hlk67401639"/>
      <w:r w:rsidRPr="00E412C1">
        <w:rPr>
          <w:color w:val="auto"/>
          <w:lang w:eastAsia="en-US" w:bidi="en-US"/>
        </w:rPr>
        <w:t xml:space="preserve">и </w:t>
      </w:r>
      <w:bookmarkEnd w:id="207"/>
      <w:r w:rsidRPr="00E412C1">
        <w:rPr>
          <w:color w:val="auto"/>
          <w:lang w:eastAsia="en-US" w:bidi="en-US"/>
        </w:rPr>
        <w:t>сборах, которые реструктурированы в соответствии с законодательством Российской Федерации, по которым имеется</w:t>
      </w:r>
      <w:proofErr w:type="gramEnd"/>
      <w:r w:rsidRPr="00E412C1">
        <w:rPr>
          <w:color w:val="auto"/>
          <w:lang w:eastAsia="en-US" w:bidi="en-US"/>
        </w:rPr>
        <w:t xml:space="preserve"> вступившее в законную силу решение суда о признании обязанности </w:t>
      </w:r>
      <w:proofErr w:type="gramStart"/>
      <w:r w:rsidRPr="00E412C1">
        <w:rPr>
          <w:color w:val="auto"/>
          <w:lang w:eastAsia="en-US" w:bidi="en-US"/>
        </w:rPr>
        <w:t>заявителя</w:t>
      </w:r>
      <w:proofErr w:type="gramEnd"/>
      <w:r w:rsidRPr="00E412C1">
        <w:rPr>
          <w:color w:val="auto"/>
          <w:lang w:eastAsia="en-US" w:bidi="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412C1" w:rsidRPr="00E412C1" w:rsidRDefault="00E412C1" w:rsidP="00167C51">
      <w:pPr>
        <w:ind w:firstLine="720"/>
        <w:jc w:val="both"/>
        <w:rPr>
          <w:color w:val="auto"/>
          <w:lang w:eastAsia="en-US" w:bidi="en-US"/>
        </w:rPr>
      </w:pPr>
      <w:bookmarkStart w:id="209" w:name="_Hlk67401690"/>
      <w:bookmarkEnd w:id="208"/>
      <w:proofErr w:type="gramStart"/>
      <w:r w:rsidRPr="00E412C1">
        <w:rPr>
          <w:color w:val="auto"/>
          <w:lang w:eastAsia="en-US" w:bidi="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E412C1">
        <w:rPr>
          <w:color w:val="auto"/>
          <w:lang w:eastAsia="en-US" w:bidi="en-US"/>
        </w:rPr>
        <w:t xml:space="preserve">, </w:t>
      </w:r>
      <w:proofErr w:type="gramStart"/>
      <w:r w:rsidRPr="00E412C1">
        <w:rPr>
          <w:color w:val="auto"/>
          <w:lang w:eastAsia="en-US" w:bidi="en-US"/>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E412C1" w:rsidRPr="00E412C1" w:rsidRDefault="00E412C1" w:rsidP="00167C51">
      <w:pPr>
        <w:ind w:firstLine="720"/>
        <w:jc w:val="both"/>
        <w:rPr>
          <w:color w:val="auto"/>
          <w:lang w:eastAsia="en-US" w:bidi="en-US"/>
        </w:rPr>
      </w:pPr>
      <w:r w:rsidRPr="00E412C1">
        <w:rPr>
          <w:color w:val="auto"/>
          <w:lang w:eastAsia="en-US" w:bidi="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lastRenderedPageBreak/>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E412C1">
        <w:rPr>
          <w:color w:val="auto"/>
          <w:lang w:eastAsia="en-US" w:bidi="en-US"/>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412C1" w:rsidRPr="00E412C1" w:rsidRDefault="00E412C1" w:rsidP="00167C51">
      <w:pPr>
        <w:ind w:firstLine="720"/>
        <w:jc w:val="both"/>
        <w:rPr>
          <w:color w:val="auto"/>
          <w:lang w:eastAsia="en-US" w:bidi="en-US"/>
        </w:rPr>
      </w:pPr>
      <w:r w:rsidRPr="00E412C1">
        <w:rPr>
          <w:color w:val="auto"/>
          <w:lang w:eastAsia="en-US" w:bidi="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412C1" w:rsidRPr="00E412C1" w:rsidRDefault="00E412C1" w:rsidP="00167C51">
      <w:pPr>
        <w:ind w:firstLine="720"/>
        <w:jc w:val="both"/>
        <w:rPr>
          <w:color w:val="auto"/>
          <w:lang w:eastAsia="en-US" w:bidi="en-US"/>
        </w:rPr>
      </w:pPr>
      <w:bookmarkStart w:id="210" w:name="_Hlk67401746"/>
      <w:bookmarkEnd w:id="209"/>
      <w:r w:rsidRPr="00E412C1">
        <w:rPr>
          <w:color w:val="auto"/>
          <w:lang w:eastAsia="en-US" w:bidi="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412C1" w:rsidRPr="00E412C1" w:rsidRDefault="00E412C1" w:rsidP="00167C51">
      <w:pPr>
        <w:ind w:firstLine="720"/>
        <w:jc w:val="both"/>
        <w:rPr>
          <w:color w:val="auto"/>
          <w:lang w:eastAsia="en-US" w:bidi="en-US"/>
        </w:rPr>
      </w:pPr>
      <w:bookmarkStart w:id="211" w:name="_Hlk67401780"/>
      <w:bookmarkEnd w:id="210"/>
      <w:r w:rsidRPr="00E412C1">
        <w:rPr>
          <w:color w:val="auto"/>
          <w:lang w:eastAsia="en-US" w:bidi="en-US"/>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E412C1">
        <w:rPr>
          <w:color w:val="auto"/>
          <w:lang w:eastAsia="en-US" w:bidi="en-US"/>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412C1" w:rsidRPr="00E412C1" w:rsidRDefault="00E412C1" w:rsidP="00167C51">
      <w:pPr>
        <w:ind w:firstLine="720"/>
        <w:jc w:val="both"/>
        <w:rPr>
          <w:color w:val="auto"/>
          <w:lang w:eastAsia="en-US" w:bidi="en-US"/>
        </w:rPr>
      </w:pPr>
      <w:r w:rsidRPr="00E412C1">
        <w:rPr>
          <w:color w:val="auto"/>
          <w:lang w:eastAsia="en-US" w:bidi="en-US"/>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3B4684" w:rsidRPr="003B4684" w:rsidRDefault="00E412C1" w:rsidP="003B4684">
      <w:pPr>
        <w:ind w:firstLine="720"/>
        <w:jc w:val="both"/>
        <w:rPr>
          <w:color w:val="auto"/>
          <w:lang w:eastAsia="en-US" w:bidi="en-US"/>
        </w:rPr>
      </w:pPr>
      <w:r w:rsidRPr="005E3B43">
        <w:rPr>
          <w:color w:val="auto"/>
          <w:lang w:eastAsia="en-US" w:bidi="en-US"/>
        </w:rPr>
        <w:t>13) предложение о цене договора (цене лота, единицы товара, работы, услуги), за исключением проведен</w:t>
      </w:r>
      <w:r w:rsidR="003B4684" w:rsidRPr="005E3B43">
        <w:rPr>
          <w:color w:val="auto"/>
          <w:lang w:eastAsia="en-US" w:bidi="en-US"/>
        </w:rPr>
        <w:t>ия аукциона в электронной форме</w:t>
      </w:r>
      <w:r w:rsidR="003B4684" w:rsidRPr="005E3B43">
        <w:rPr>
          <w:color w:val="auto"/>
        </w:rPr>
        <w:t xml:space="preserve"> (</w:t>
      </w:r>
      <w:r w:rsidR="003B4684" w:rsidRPr="005E3B43">
        <w:rPr>
          <w:color w:val="auto"/>
          <w:lang w:eastAsia="en-US" w:bidi="en-US"/>
        </w:rPr>
        <w:t>предложенная участником цена позиции лота не должна превышать цену соответствующей позиции указанной в расчете НМЦД);</w:t>
      </w:r>
    </w:p>
    <w:p w:rsidR="00E412C1" w:rsidRPr="00E412C1" w:rsidRDefault="00E412C1" w:rsidP="00167C51">
      <w:pPr>
        <w:ind w:firstLine="720"/>
        <w:jc w:val="both"/>
        <w:rPr>
          <w:color w:val="auto"/>
          <w:lang w:eastAsia="en-US" w:bidi="en-US"/>
        </w:rPr>
      </w:pPr>
    </w:p>
    <w:p w:rsidR="00E412C1" w:rsidRPr="00E412C1" w:rsidRDefault="00E412C1" w:rsidP="00167C51">
      <w:pPr>
        <w:ind w:firstLine="720"/>
        <w:jc w:val="both"/>
        <w:rPr>
          <w:color w:val="auto"/>
          <w:lang w:eastAsia="en-US" w:bidi="en-US"/>
        </w:rPr>
      </w:pPr>
      <w:bookmarkStart w:id="212" w:name="_Hlk67401840"/>
      <w:bookmarkEnd w:id="211"/>
      <w:r w:rsidRPr="00E412C1">
        <w:rPr>
          <w:color w:val="auto"/>
          <w:lang w:eastAsia="en-US" w:bidi="en-US"/>
        </w:rPr>
        <w:t>2.15. В случае</w:t>
      </w:r>
      <w:proofErr w:type="gramStart"/>
      <w:r w:rsidRPr="00E412C1">
        <w:rPr>
          <w:color w:val="auto"/>
          <w:lang w:eastAsia="en-US" w:bidi="en-US"/>
        </w:rPr>
        <w:t>,</w:t>
      </w:r>
      <w:proofErr w:type="gramEnd"/>
      <w:r w:rsidRPr="00E412C1">
        <w:rPr>
          <w:color w:val="auto"/>
          <w:lang w:eastAsia="en-US" w:bidi="en-US"/>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412C1" w:rsidRPr="00E412C1" w:rsidRDefault="00E412C1" w:rsidP="00167C51">
      <w:pPr>
        <w:ind w:firstLine="720"/>
        <w:jc w:val="both"/>
        <w:rPr>
          <w:color w:val="auto"/>
          <w:lang w:eastAsia="en-US" w:bidi="en-US"/>
        </w:rPr>
      </w:pPr>
      <w:r w:rsidRPr="00E412C1">
        <w:rPr>
          <w:color w:val="auto"/>
          <w:lang w:eastAsia="en-US" w:bidi="en-US"/>
        </w:rPr>
        <w:t xml:space="preserve">2.16.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2.14 и 2.15 настоящего </w:t>
      </w:r>
      <w:r w:rsidR="005F195C">
        <w:rPr>
          <w:color w:val="auto"/>
          <w:lang w:eastAsia="en-US" w:bidi="en-US"/>
        </w:rPr>
        <w:t xml:space="preserve">раздела </w:t>
      </w:r>
      <w:r w:rsidRPr="00E412C1">
        <w:rPr>
          <w:color w:val="auto"/>
          <w:lang w:eastAsia="en-US" w:bidi="en-US"/>
        </w:rPr>
        <w:t>Положения.</w:t>
      </w:r>
    </w:p>
    <w:p w:rsidR="00E412C1" w:rsidRPr="00E412C1" w:rsidRDefault="00E412C1" w:rsidP="00167C51">
      <w:pPr>
        <w:ind w:firstLine="720"/>
        <w:jc w:val="both"/>
        <w:rPr>
          <w:color w:val="auto"/>
          <w:lang w:eastAsia="en-US" w:bidi="en-US"/>
        </w:rPr>
      </w:pPr>
      <w:r w:rsidRPr="00E412C1">
        <w:rPr>
          <w:color w:val="auto"/>
          <w:lang w:eastAsia="en-US" w:bidi="en-US"/>
        </w:rPr>
        <w:t>2.17.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2.15 настоящего</w:t>
      </w:r>
      <w:r w:rsidR="005F195C">
        <w:rPr>
          <w:color w:val="auto"/>
          <w:lang w:eastAsia="en-US" w:bidi="en-US"/>
        </w:rPr>
        <w:t xml:space="preserve"> раздела</w:t>
      </w:r>
      <w:r w:rsidRPr="00E412C1">
        <w:rPr>
          <w:color w:val="auto"/>
          <w:lang w:eastAsia="en-US" w:bidi="en-US"/>
        </w:rPr>
        <w:t xml:space="preserve"> Положения, не допускается.</w:t>
      </w:r>
    </w:p>
    <w:p w:rsidR="00E412C1" w:rsidRPr="00E412C1" w:rsidRDefault="00E412C1" w:rsidP="00167C51">
      <w:pPr>
        <w:ind w:firstLine="720"/>
        <w:jc w:val="both"/>
        <w:rPr>
          <w:color w:val="auto"/>
          <w:lang w:eastAsia="en-US" w:bidi="en-US"/>
        </w:rPr>
      </w:pPr>
      <w:r w:rsidRPr="00E412C1">
        <w:rPr>
          <w:color w:val="auto"/>
          <w:lang w:eastAsia="en-US" w:bidi="en-US"/>
        </w:rPr>
        <w:t xml:space="preserve">2.18.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w:t>
      </w:r>
      <w:proofErr w:type="gramStart"/>
      <w:r w:rsidRPr="00E412C1">
        <w:rPr>
          <w:color w:val="auto"/>
          <w:lang w:eastAsia="en-US" w:bidi="en-US"/>
        </w:rPr>
        <w:t xml:space="preserve">Первая часть данной заявки должна содержать информацию и документы, предусмотренные подпунктом 10 пункта 2.14, а также пунктом 2.15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w:t>
      </w:r>
      <w:r w:rsidRPr="00E412C1">
        <w:rPr>
          <w:color w:val="auto"/>
          <w:lang w:eastAsia="en-US" w:bidi="en-US"/>
        </w:rPr>
        <w:lastRenderedPageBreak/>
        <w:t>работам, услугам, к условиям исполнения договора (в случае установления в документации о конкурентной закупке этих критериев).</w:t>
      </w:r>
      <w:proofErr w:type="gramEnd"/>
      <w:r w:rsidRPr="00E412C1">
        <w:rPr>
          <w:color w:val="auto"/>
          <w:lang w:eastAsia="en-US" w:bidi="en-US"/>
        </w:rPr>
        <w:t xml:space="preserve"> </w:t>
      </w:r>
      <w:proofErr w:type="gramStart"/>
      <w:r w:rsidRPr="00E412C1">
        <w:rPr>
          <w:color w:val="auto"/>
          <w:lang w:eastAsia="en-US" w:bidi="en-US"/>
        </w:rPr>
        <w:t>Вторая часть данной заявки должна содержать информацию и документы, предусмотренные подпунктами 1 - 9, 11 и 12 пункта 2.14, а также пунктом 2.15 настоящего</w:t>
      </w:r>
      <w:r w:rsidR="005F195C">
        <w:rPr>
          <w:color w:val="auto"/>
          <w:lang w:eastAsia="en-US" w:bidi="en-US"/>
        </w:rPr>
        <w:t xml:space="preserve"> раздела</w:t>
      </w:r>
      <w:r w:rsidRPr="00E412C1">
        <w:rPr>
          <w:color w:val="auto"/>
          <w:lang w:eastAsia="en-US" w:bidi="en-US"/>
        </w:rPr>
        <w:t xml:space="preserve"> Положения в отношении критериев и порядка оценки и сопоставления заявок на участие в такой </w:t>
      </w:r>
      <w:bookmarkEnd w:id="212"/>
      <w:r w:rsidRPr="00E412C1">
        <w:rPr>
          <w:color w:val="auto"/>
          <w:lang w:eastAsia="en-US" w:bidi="en-US"/>
        </w:rPr>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w:t>
      </w:r>
      <w:proofErr w:type="gramEnd"/>
      <w:r w:rsidRPr="00E412C1">
        <w:rPr>
          <w:color w:val="auto"/>
          <w:lang w:eastAsia="en-US" w:bidi="en-US"/>
        </w:rPr>
        <w:t xml:space="preserve">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2.14 настоящего Положения.</w:t>
      </w:r>
    </w:p>
    <w:p w:rsidR="00E412C1" w:rsidRPr="00E412C1" w:rsidRDefault="00E412C1" w:rsidP="00167C51">
      <w:pPr>
        <w:ind w:firstLine="720"/>
        <w:jc w:val="both"/>
        <w:rPr>
          <w:color w:val="auto"/>
          <w:lang w:eastAsia="en-US" w:bidi="en-US"/>
        </w:rPr>
      </w:pPr>
      <w:r w:rsidRPr="00E412C1">
        <w:rPr>
          <w:color w:val="auto"/>
          <w:lang w:eastAsia="en-US" w:bidi="en-US"/>
        </w:rPr>
        <w:t>2.19.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подпунктом 10 пункта 2.14 настоящего</w:t>
      </w:r>
      <w:r w:rsidR="005F195C">
        <w:rPr>
          <w:color w:val="auto"/>
          <w:lang w:eastAsia="en-US" w:bidi="en-US"/>
        </w:rPr>
        <w:t xml:space="preserve"> раздела</w:t>
      </w:r>
      <w:r w:rsidRPr="00E412C1">
        <w:rPr>
          <w:color w:val="auto"/>
          <w:lang w:eastAsia="en-US" w:bidi="en-US"/>
        </w:rPr>
        <w:t xml:space="preserve"> Положения. Вторая часть данной заявки должна содержать информацию и документы, предусмотренные подпунктами 1 - 9, 11 и 12 пункта 2.14 настоящего</w:t>
      </w:r>
      <w:r w:rsidR="005F195C">
        <w:rPr>
          <w:color w:val="auto"/>
          <w:lang w:eastAsia="en-US" w:bidi="en-US"/>
        </w:rPr>
        <w:t xml:space="preserve"> раздела</w:t>
      </w:r>
      <w:r w:rsidRPr="00E412C1">
        <w:rPr>
          <w:color w:val="auto"/>
          <w:lang w:eastAsia="en-US" w:bidi="en-US"/>
        </w:rPr>
        <w:t xml:space="preserve"> Положения. При этом предусмотренные настоящей частью информация и документы должны содержаться </w:t>
      </w:r>
      <w:proofErr w:type="gramStart"/>
      <w:r w:rsidRPr="00E412C1">
        <w:rPr>
          <w:color w:val="auto"/>
          <w:lang w:eastAsia="en-US" w:bidi="en-US"/>
        </w:rPr>
        <w:t>в заявке на участие в аукционе в электронной форме в случае</w:t>
      </w:r>
      <w:proofErr w:type="gramEnd"/>
      <w:r w:rsidRPr="00E412C1">
        <w:rPr>
          <w:color w:val="auto"/>
          <w:lang w:eastAsia="en-US" w:bidi="en-US"/>
        </w:rPr>
        <w:t xml:space="preserve"> установления обязанности их представления в соответствии с пунктом 2.14 настоящего</w:t>
      </w:r>
      <w:r w:rsidR="005F195C">
        <w:rPr>
          <w:color w:val="auto"/>
          <w:lang w:eastAsia="en-US" w:bidi="en-US"/>
        </w:rPr>
        <w:t xml:space="preserve"> раздела</w:t>
      </w:r>
      <w:r w:rsidRPr="00E412C1">
        <w:rPr>
          <w:color w:val="auto"/>
          <w:lang w:eastAsia="en-US" w:bidi="en-US"/>
        </w:rPr>
        <w:t xml:space="preserve"> Положения.</w:t>
      </w:r>
    </w:p>
    <w:p w:rsidR="00E412C1" w:rsidRPr="00E412C1" w:rsidRDefault="00E412C1" w:rsidP="00167C51">
      <w:pPr>
        <w:ind w:firstLine="720"/>
        <w:jc w:val="both"/>
        <w:rPr>
          <w:color w:val="auto"/>
          <w:lang w:eastAsia="en-US" w:bidi="en-US"/>
        </w:rPr>
      </w:pPr>
      <w:r w:rsidRPr="00E412C1">
        <w:rPr>
          <w:color w:val="auto"/>
          <w:lang w:eastAsia="en-US" w:bidi="en-US"/>
        </w:rPr>
        <w:t>2.20. Заявка на участие в запросе котировок в электронной форме должна содержать информацию и документы, предусмотренные пунктом 2.14 настоящего</w:t>
      </w:r>
      <w:r w:rsidR="005F195C">
        <w:rPr>
          <w:color w:val="auto"/>
          <w:lang w:eastAsia="en-US" w:bidi="en-US"/>
        </w:rPr>
        <w:t xml:space="preserve"> раздела</w:t>
      </w:r>
      <w:r w:rsidRPr="00E412C1">
        <w:rPr>
          <w:color w:val="auto"/>
          <w:lang w:eastAsia="en-US" w:bidi="en-US"/>
        </w:rPr>
        <w:t xml:space="preserve"> Положения, в случае установления заказчиком обязанности их представления.</w:t>
      </w:r>
    </w:p>
    <w:p w:rsidR="00E412C1" w:rsidRPr="008102DA" w:rsidRDefault="00E412C1" w:rsidP="00167C51">
      <w:pPr>
        <w:ind w:firstLine="720"/>
        <w:jc w:val="both"/>
        <w:rPr>
          <w:color w:val="auto"/>
          <w:lang w:eastAsia="en-US" w:bidi="en-US"/>
        </w:rPr>
      </w:pPr>
      <w:r w:rsidRPr="00E412C1">
        <w:rPr>
          <w:color w:val="auto"/>
          <w:lang w:eastAsia="en-US" w:bidi="en-US"/>
        </w:rPr>
        <w:t>2.21. Декларация, предусмотренная подпунктом 9 пунктом 2.14 настоящего</w:t>
      </w:r>
      <w:r w:rsidR="005F195C">
        <w:rPr>
          <w:color w:val="auto"/>
          <w:lang w:eastAsia="en-US" w:bidi="en-US"/>
        </w:rPr>
        <w:t xml:space="preserve"> раздела</w:t>
      </w:r>
      <w:r w:rsidRPr="00E412C1">
        <w:rPr>
          <w:color w:val="auto"/>
          <w:lang w:eastAsia="en-US" w:bidi="en-US"/>
        </w:rPr>
        <w:t xml:space="preserve">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E412C1">
        <w:rPr>
          <w:color w:val="auto"/>
          <w:lang w:eastAsia="en-US" w:bidi="en-US"/>
        </w:rPr>
        <w:t>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2.14 настоящего</w:t>
      </w:r>
      <w:r w:rsidR="005F195C">
        <w:rPr>
          <w:color w:val="auto"/>
          <w:lang w:eastAsia="en-US" w:bidi="en-US"/>
        </w:rPr>
        <w:t xml:space="preserve"> раздела</w:t>
      </w:r>
      <w:r w:rsidRPr="00E412C1">
        <w:rPr>
          <w:color w:val="auto"/>
          <w:lang w:eastAsia="en-US" w:bidi="en-US"/>
        </w:rPr>
        <w:t xml:space="preserve"> Положения, посредством программно-аппаратных средств электронной площадки в случае их представления данному оператору при аккредитации на </w:t>
      </w:r>
      <w:r w:rsidRPr="008102DA">
        <w:rPr>
          <w:color w:val="auto"/>
          <w:lang w:eastAsia="en-US" w:bidi="en-US"/>
        </w:rPr>
        <w:t>электронной площадке в соответствии с частью 18 статьи 3.4 Закона №223-ФЗ.</w:t>
      </w:r>
      <w:proofErr w:type="gramEnd"/>
    </w:p>
    <w:p w:rsidR="00D23BDB" w:rsidRPr="00D23BDB" w:rsidRDefault="00E412C1" w:rsidP="00D23BDB">
      <w:pPr>
        <w:ind w:firstLine="720"/>
        <w:jc w:val="both"/>
        <w:rPr>
          <w:color w:val="auto"/>
          <w:lang w:eastAsia="en-US" w:bidi="en-US"/>
        </w:rPr>
      </w:pPr>
      <w:r w:rsidRPr="008102DA">
        <w:rPr>
          <w:color w:val="auto"/>
          <w:lang w:eastAsia="en-US" w:bidi="en-US"/>
        </w:rPr>
        <w:t xml:space="preserve">2.22. </w:t>
      </w:r>
      <w:proofErr w:type="gramStart"/>
      <w:r w:rsidR="00D23BDB" w:rsidRPr="00A57B40">
        <w:rPr>
          <w:color w:val="auto"/>
          <w:lang w:eastAsia="en-US" w:bidi="en-US"/>
        </w:rPr>
        <w:t>В случае содержания в первой части заявки на участие в конкурсе в электронной форме</w:t>
      </w:r>
      <w:proofErr w:type="gramEnd"/>
      <w:r w:rsidR="00D23BDB" w:rsidRPr="00A57B40">
        <w:rPr>
          <w:color w:val="auto"/>
          <w:lang w:eastAsia="en-US" w:bidi="en-US"/>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412C1" w:rsidRPr="00E412C1" w:rsidRDefault="00E412C1" w:rsidP="00167C51">
      <w:pPr>
        <w:ind w:firstLine="720"/>
        <w:jc w:val="both"/>
        <w:rPr>
          <w:color w:val="auto"/>
          <w:lang w:eastAsia="en-US" w:bidi="en-US"/>
        </w:rPr>
      </w:pPr>
      <w:r w:rsidRPr="00E412C1">
        <w:rPr>
          <w:color w:val="auto"/>
          <w:lang w:eastAsia="en-US" w:bidi="en-US"/>
        </w:rPr>
        <w:t>2.23. Оператор электронной площадки в следующем порядке направляет заказчику:</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E412C1">
        <w:rPr>
          <w:color w:val="auto"/>
          <w:lang w:eastAsia="en-US" w:bidi="en-US"/>
        </w:rPr>
        <w:t xml:space="preserve"> конкурентной закупке либо </w:t>
      </w:r>
      <w:proofErr w:type="gramStart"/>
      <w:r w:rsidRPr="00E412C1">
        <w:rPr>
          <w:color w:val="auto"/>
          <w:lang w:eastAsia="en-US" w:bidi="en-US"/>
        </w:rPr>
        <w:t>предусмотренными</w:t>
      </w:r>
      <w:proofErr w:type="gramEnd"/>
      <w:r w:rsidRPr="00E412C1">
        <w:rPr>
          <w:color w:val="auto"/>
          <w:lang w:eastAsia="en-US" w:bidi="en-US"/>
        </w:rPr>
        <w:t xml:space="preserve"> настоящем Положением уточненными извещением, документацией;</w:t>
      </w:r>
    </w:p>
    <w:p w:rsidR="00E412C1" w:rsidRPr="00E412C1" w:rsidRDefault="00E412C1" w:rsidP="00167C51">
      <w:pPr>
        <w:ind w:firstLine="720"/>
        <w:jc w:val="both"/>
        <w:rPr>
          <w:color w:val="auto"/>
          <w:lang w:eastAsia="en-US" w:bidi="en-US"/>
        </w:rPr>
      </w:pPr>
      <w:proofErr w:type="gramStart"/>
      <w:r w:rsidRPr="00E412C1">
        <w:rPr>
          <w:color w:val="auto"/>
          <w:lang w:eastAsia="en-US" w:bidi="en-US"/>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2.7 настоящего </w:t>
      </w:r>
      <w:r w:rsidR="005F195C">
        <w:rPr>
          <w:color w:val="auto"/>
          <w:lang w:eastAsia="en-US" w:bidi="en-US"/>
        </w:rPr>
        <w:t xml:space="preserve">раздела </w:t>
      </w:r>
      <w:r w:rsidRPr="00E412C1">
        <w:rPr>
          <w:color w:val="auto"/>
          <w:lang w:eastAsia="en-US" w:bidi="en-US"/>
        </w:rPr>
        <w:t>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Положением</w:t>
      </w:r>
      <w:proofErr w:type="gramEnd"/>
      <w:r w:rsidRPr="00E412C1">
        <w:rPr>
          <w:color w:val="auto"/>
          <w:lang w:eastAsia="en-US" w:bidi="en-US"/>
        </w:rPr>
        <w:t xml:space="preserve"> </w:t>
      </w:r>
      <w:proofErr w:type="gramStart"/>
      <w:r w:rsidRPr="00E412C1">
        <w:rPr>
          <w:color w:val="auto"/>
          <w:lang w:eastAsia="en-US" w:bidi="en-US"/>
        </w:rPr>
        <w:t>уточненными</w:t>
      </w:r>
      <w:proofErr w:type="gramEnd"/>
      <w:r w:rsidRPr="00E412C1">
        <w:rPr>
          <w:color w:val="auto"/>
          <w:lang w:eastAsia="en-US" w:bidi="en-US"/>
        </w:rPr>
        <w:t xml:space="preserve"> извещением, документацией. Указанные сроки не могут быть ранее сроков:</w:t>
      </w:r>
    </w:p>
    <w:p w:rsidR="00E412C1" w:rsidRPr="00E412C1" w:rsidRDefault="00E412C1" w:rsidP="00167C51">
      <w:pPr>
        <w:ind w:firstLine="720"/>
        <w:jc w:val="both"/>
        <w:rPr>
          <w:color w:val="auto"/>
          <w:lang w:eastAsia="en-US" w:bidi="en-US"/>
        </w:rPr>
      </w:pPr>
      <w:r w:rsidRPr="00E412C1">
        <w:rPr>
          <w:color w:val="auto"/>
          <w:lang w:eastAsia="en-US" w:bidi="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lastRenderedPageBreak/>
        <w:t>б) проведения процедуры подачи участниками аукциона в электронной форме предложений о цене договора с учетом требований пункта 2.6 настоящего</w:t>
      </w:r>
      <w:r w:rsidR="005F195C">
        <w:rPr>
          <w:color w:val="auto"/>
          <w:lang w:eastAsia="en-US" w:bidi="en-US"/>
        </w:rPr>
        <w:t xml:space="preserve"> раздела</w:t>
      </w:r>
      <w:r w:rsidRPr="00E412C1">
        <w:rPr>
          <w:color w:val="auto"/>
          <w:lang w:eastAsia="en-US" w:bidi="en-US"/>
        </w:rPr>
        <w:t xml:space="preserve"> Положения (при проведен</w:t>
      </w:r>
      <w:proofErr w:type="gramStart"/>
      <w:r w:rsidRPr="00E412C1">
        <w:rPr>
          <w:color w:val="auto"/>
          <w:lang w:eastAsia="en-US" w:bidi="en-US"/>
        </w:rPr>
        <w:t>ии ау</w:t>
      </w:r>
      <w:proofErr w:type="gramEnd"/>
      <w:r w:rsidRPr="00E412C1">
        <w:rPr>
          <w:color w:val="auto"/>
          <w:lang w:eastAsia="en-US" w:bidi="en-US"/>
        </w:rPr>
        <w:t>кциона в электронной форме).</w:t>
      </w:r>
    </w:p>
    <w:p w:rsidR="00E412C1" w:rsidRPr="00E412C1" w:rsidRDefault="00E412C1" w:rsidP="00167C51">
      <w:pPr>
        <w:ind w:firstLine="720"/>
        <w:jc w:val="both"/>
        <w:rPr>
          <w:color w:val="auto"/>
          <w:lang w:eastAsia="en-US" w:bidi="en-US"/>
        </w:rPr>
      </w:pPr>
      <w:r w:rsidRPr="00E412C1">
        <w:rPr>
          <w:color w:val="auto"/>
          <w:lang w:eastAsia="en-US" w:bidi="en-US"/>
        </w:rPr>
        <w:t xml:space="preserve">3) протокол, предусмотренный частью 2.7 настоящего </w:t>
      </w:r>
      <w:r w:rsidR="005F195C">
        <w:rPr>
          <w:color w:val="auto"/>
          <w:lang w:eastAsia="en-US" w:bidi="en-US"/>
        </w:rPr>
        <w:t xml:space="preserve">раздела </w:t>
      </w:r>
      <w:r w:rsidRPr="00E412C1">
        <w:rPr>
          <w:color w:val="auto"/>
          <w:lang w:eastAsia="en-US" w:bidi="en-US"/>
        </w:rPr>
        <w:t>Положения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E412C1" w:rsidRPr="00E412C1" w:rsidRDefault="00E412C1" w:rsidP="00167C51">
      <w:pPr>
        <w:ind w:firstLine="720"/>
        <w:jc w:val="both"/>
        <w:rPr>
          <w:color w:val="auto"/>
          <w:lang w:eastAsia="en-US" w:bidi="en-US"/>
        </w:rPr>
      </w:pPr>
      <w:r w:rsidRPr="00E412C1">
        <w:rPr>
          <w:color w:val="auto"/>
          <w:lang w:eastAsia="en-US" w:bidi="en-US"/>
        </w:rPr>
        <w:t>2.24. В случае</w:t>
      </w:r>
      <w:proofErr w:type="gramStart"/>
      <w:r w:rsidRPr="00E412C1">
        <w:rPr>
          <w:color w:val="auto"/>
          <w:lang w:eastAsia="en-US" w:bidi="en-US"/>
        </w:rPr>
        <w:t>,</w:t>
      </w:r>
      <w:proofErr w:type="gramEnd"/>
      <w:r w:rsidRPr="00E412C1">
        <w:rPr>
          <w:color w:val="auto"/>
          <w:lang w:eastAsia="en-US" w:bidi="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№223-ФЗ, оператор электронной площадки не вправе направлять заказчику заявки участников такой конкурентной закупки.</w:t>
      </w:r>
    </w:p>
    <w:p w:rsidR="00E412C1" w:rsidRPr="00E412C1" w:rsidRDefault="00E412C1" w:rsidP="00167C51">
      <w:pPr>
        <w:ind w:firstLine="720"/>
        <w:jc w:val="both"/>
        <w:rPr>
          <w:color w:val="auto"/>
          <w:lang w:eastAsia="en-US" w:bidi="en-US"/>
        </w:rPr>
      </w:pPr>
      <w:r w:rsidRPr="00E412C1">
        <w:rPr>
          <w:color w:val="auto"/>
          <w:lang w:eastAsia="en-US" w:bidi="en-US"/>
        </w:rPr>
        <w:t>2.25.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 xml:space="preserve">2.26. </w:t>
      </w:r>
      <w:proofErr w:type="gramStart"/>
      <w:r w:rsidRPr="00E412C1">
        <w:rPr>
          <w:color w:val="auto"/>
          <w:lang w:eastAsia="en-US" w:bidi="en-US"/>
        </w:rPr>
        <w:t>В течение одного рабочего дня после направления оператором электронной площадки информации,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2.4 настоящего</w:t>
      </w:r>
      <w:r w:rsidR="005F195C">
        <w:rPr>
          <w:color w:val="auto"/>
          <w:lang w:eastAsia="en-US" w:bidi="en-US"/>
        </w:rPr>
        <w:t xml:space="preserve"> раздела</w:t>
      </w:r>
      <w:r w:rsidRPr="00E412C1">
        <w:rPr>
          <w:color w:val="auto"/>
          <w:lang w:eastAsia="en-US" w:bidi="en-US"/>
        </w:rPr>
        <w:t xml:space="preserve"> Положения) пункта 2.23 настоящего</w:t>
      </w:r>
      <w:r w:rsidR="005F195C">
        <w:rPr>
          <w:color w:val="auto"/>
          <w:lang w:eastAsia="en-US" w:bidi="en-US"/>
        </w:rPr>
        <w:t xml:space="preserve"> раздела</w:t>
      </w:r>
      <w:r w:rsidRPr="00E412C1">
        <w:rPr>
          <w:color w:val="auto"/>
          <w:lang w:eastAsia="en-US" w:bidi="en-US"/>
        </w:rPr>
        <w:t xml:space="preserve"> Положения, комиссия по осуществлению закупок на основании результатов оценки заявок на участие в такой закупке</w:t>
      </w:r>
      <w:proofErr w:type="gramEnd"/>
      <w:r w:rsidRPr="00E412C1">
        <w:rPr>
          <w:color w:val="auto"/>
          <w:lang w:eastAsia="en-US" w:bidi="en-US"/>
        </w:rPr>
        <w:t xml:space="preserve">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E412C1">
        <w:rPr>
          <w:color w:val="auto"/>
          <w:lang w:eastAsia="en-US" w:bidi="en-US"/>
        </w:rPr>
        <w:t>,</w:t>
      </w:r>
      <w:proofErr w:type="gramEnd"/>
      <w:r w:rsidRPr="00E412C1">
        <w:rPr>
          <w:color w:val="auto"/>
          <w:lang w:eastAsia="en-US" w:bidi="en-US"/>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412C1" w:rsidRPr="00E412C1" w:rsidRDefault="00E412C1" w:rsidP="00167C51">
      <w:pPr>
        <w:ind w:firstLine="720"/>
        <w:jc w:val="both"/>
        <w:rPr>
          <w:color w:val="auto"/>
          <w:lang w:eastAsia="en-US" w:bidi="en-US"/>
        </w:rPr>
      </w:pPr>
      <w:r w:rsidRPr="00E412C1">
        <w:rPr>
          <w:color w:val="auto"/>
          <w:lang w:eastAsia="en-US" w:bidi="en-US"/>
        </w:rPr>
        <w:t>2.27. Заказчик составляет итоговый протокол в соответствии с требованиями части 14 статьи 3.2 Закона №223-ФЗ и размещает его на электронной площадке и в единой информационной системе.</w:t>
      </w:r>
    </w:p>
    <w:p w:rsidR="00E412C1" w:rsidRPr="00E412C1" w:rsidRDefault="00E412C1" w:rsidP="00167C51">
      <w:pPr>
        <w:ind w:firstLine="720"/>
        <w:jc w:val="both"/>
        <w:rPr>
          <w:color w:val="auto"/>
          <w:lang w:eastAsia="en-US" w:bidi="en-US"/>
        </w:rPr>
      </w:pPr>
      <w:r w:rsidRPr="00E412C1">
        <w:rPr>
          <w:color w:val="auto"/>
          <w:lang w:eastAsia="en-US" w:bidi="en-US"/>
        </w:rPr>
        <w:t>2.28.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412C1" w:rsidRPr="00E412C1" w:rsidRDefault="00E412C1" w:rsidP="00167C51">
      <w:pPr>
        <w:ind w:firstLine="720"/>
        <w:jc w:val="both"/>
        <w:rPr>
          <w:color w:val="auto"/>
          <w:lang w:eastAsia="en-US" w:bidi="en-US"/>
        </w:rPr>
      </w:pPr>
      <w:r w:rsidRPr="00E412C1">
        <w:rPr>
          <w:color w:val="auto"/>
          <w:lang w:eastAsia="en-US" w:bidi="en-US"/>
        </w:rPr>
        <w:t xml:space="preserve">2.29. </w:t>
      </w:r>
      <w:r w:rsidRPr="00E412C1">
        <w:rPr>
          <w:color w:val="auto"/>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412C1" w:rsidRPr="00E412C1" w:rsidRDefault="00E412C1" w:rsidP="00167C51">
      <w:pPr>
        <w:ind w:firstLine="720"/>
        <w:jc w:val="both"/>
        <w:rPr>
          <w:color w:val="auto"/>
          <w:lang w:eastAsia="en-US" w:bidi="en-US"/>
        </w:rPr>
      </w:pPr>
      <w:r w:rsidRPr="00E412C1">
        <w:rPr>
          <w:color w:val="auto"/>
          <w:lang w:eastAsia="en-US" w:bidi="en-US"/>
        </w:rPr>
        <w:t xml:space="preserve">2.30.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w:t>
      </w:r>
      <w:r w:rsidRPr="00E412C1">
        <w:rPr>
          <w:color w:val="auto"/>
          <w:lang w:eastAsia="en-US" w:bidi="en-US"/>
        </w:rPr>
        <w:lastRenderedPageBreak/>
        <w:t>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F43E8D" w:rsidRPr="00167C51" w:rsidRDefault="00F43E8D" w:rsidP="00167C51">
      <w:pPr>
        <w:jc w:val="both"/>
        <w:rPr>
          <w:color w:val="auto"/>
          <w:sz w:val="16"/>
          <w:szCs w:val="16"/>
        </w:rPr>
      </w:pPr>
    </w:p>
    <w:p w:rsidR="00F43E8D" w:rsidRPr="00051505" w:rsidRDefault="00F43E8D" w:rsidP="00167C51">
      <w:pPr>
        <w:keepNext/>
        <w:keepLines/>
        <w:spacing w:before="80"/>
        <w:jc w:val="both"/>
        <w:outlineLvl w:val="1"/>
        <w:rPr>
          <w:b/>
          <w:bCs/>
          <w:color w:val="000000"/>
        </w:rPr>
      </w:pPr>
      <w:bookmarkStart w:id="213" w:name="_Toc514237813"/>
      <w:r w:rsidRPr="00051505">
        <w:rPr>
          <w:b/>
          <w:bCs/>
          <w:color w:val="000000"/>
        </w:rPr>
        <w:t xml:space="preserve">Раздел </w:t>
      </w:r>
      <w:r w:rsidR="00E412C1">
        <w:rPr>
          <w:b/>
          <w:bCs/>
          <w:color w:val="000000"/>
        </w:rPr>
        <w:t>3</w:t>
      </w:r>
      <w:r w:rsidRPr="00051505">
        <w:rPr>
          <w:b/>
          <w:bCs/>
          <w:color w:val="000000"/>
        </w:rPr>
        <w:t>. Отчётность Заказчиков об участии субъектов малого и среднего предпринимательства в закупках</w:t>
      </w:r>
      <w:bookmarkEnd w:id="213"/>
    </w:p>
    <w:p w:rsidR="00F43E8D" w:rsidRPr="00051505" w:rsidRDefault="00F43E8D" w:rsidP="00167C51">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167C51">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proofErr w:type="gramStart"/>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w:t>
      </w:r>
      <w:proofErr w:type="gramEnd"/>
      <w:r w:rsidRPr="00051505">
        <w:rPr>
          <w:color w:val="auto"/>
        </w:rPr>
        <w:t xml:space="preserve">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14" w:name="_Toc514237814"/>
      <w:r w:rsidRPr="00051505">
        <w:rPr>
          <w:b/>
          <w:bCs/>
          <w:color w:val="000000"/>
        </w:rPr>
        <w:lastRenderedPageBreak/>
        <w:t>ГЛАВА 17. ПОРЯДОК ЗАКЛЮЧЕНИЯ И ИСПОЛНЕНИЯ ДОГОВОРА</w:t>
      </w:r>
      <w:bookmarkEnd w:id="214"/>
    </w:p>
    <w:p w:rsidR="00F43E8D" w:rsidRPr="00051505" w:rsidRDefault="00F43E8D" w:rsidP="00F43E8D">
      <w:pPr>
        <w:spacing w:after="200" w:line="276" w:lineRule="auto"/>
        <w:rPr>
          <w:rFonts w:ascii="Calibri" w:hAnsi="Calibri"/>
          <w:color w:val="auto"/>
          <w:sz w:val="22"/>
          <w:szCs w:val="22"/>
        </w:rPr>
      </w:pPr>
    </w:p>
    <w:p w:rsidR="00F43E8D" w:rsidRPr="00051505" w:rsidRDefault="00F43E8D" w:rsidP="00F43E8D">
      <w:pPr>
        <w:keepNext/>
        <w:keepLines/>
        <w:spacing w:before="80" w:line="276" w:lineRule="auto"/>
        <w:outlineLvl w:val="1"/>
        <w:rPr>
          <w:b/>
          <w:bCs/>
          <w:color w:val="000000"/>
        </w:rPr>
      </w:pPr>
      <w:bookmarkStart w:id="215" w:name="_Toc514237815"/>
      <w:r w:rsidRPr="00051505">
        <w:rPr>
          <w:b/>
          <w:bCs/>
          <w:color w:val="000000"/>
        </w:rPr>
        <w:t>Раздел. 1. Заключение договора по результатам проведения закупок</w:t>
      </w:r>
      <w:bookmarkEnd w:id="215"/>
    </w:p>
    <w:p w:rsidR="00F43E8D" w:rsidRPr="00051505" w:rsidRDefault="00F43E8D" w:rsidP="00F43E8D">
      <w:pPr>
        <w:suppressAutoHyphens/>
        <w:ind w:firstLine="709"/>
        <w:jc w:val="both"/>
        <w:rPr>
          <w:rFonts w:eastAsia="Calibri"/>
          <w:b/>
          <w:color w:val="auto"/>
        </w:rPr>
      </w:pPr>
      <w:r w:rsidRPr="00051505">
        <w:rPr>
          <w:rFonts w:eastAsia="Calibri"/>
          <w:color w:val="auto"/>
        </w:rPr>
        <w:t>1.1. Порядок заключения договора по результатам проведения конкурентных закупок для каждой такой закупки предусмотрен в соответствующих главах настоящего Положении о закупках.</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16"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16"/>
      <w:r w:rsidRPr="00051505">
        <w:rPr>
          <w:color w:val="auto"/>
        </w:rPr>
        <w:t xml:space="preserve"> </w:t>
      </w:r>
      <w:proofErr w:type="gramStart"/>
      <w:r w:rsidRPr="00051505">
        <w:rPr>
          <w:color w:val="auto"/>
        </w:rPr>
        <w:t>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roofErr w:type="gramEnd"/>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w:t>
      </w:r>
      <w:proofErr w:type="gramStart"/>
      <w:r w:rsidRPr="00051505">
        <w:rPr>
          <w:color w:val="auto"/>
        </w:rPr>
        <w:t>,</w:t>
      </w:r>
      <w:proofErr w:type="gramEnd"/>
      <w:r w:rsidRPr="00051505">
        <w:rPr>
          <w:color w:val="auto"/>
        </w:rPr>
        <w:t xml:space="preserve">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rPr>
      </w:pPr>
      <w:r w:rsidRPr="00051505">
        <w:rPr>
          <w:rFonts w:eastAsia="Calibri"/>
          <w:color w:val="auto"/>
        </w:rPr>
        <w:t xml:space="preserve">1.6. </w:t>
      </w:r>
      <w:proofErr w:type="gramStart"/>
      <w:r w:rsidRPr="00051505">
        <w:rPr>
          <w:rFonts w:eastAsia="Calibri"/>
          <w:color w:val="auto"/>
        </w:rPr>
        <w:t>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 при смене поставщика (подрядчика, исполнителя) по согласованию с Заказчиком на основании договора переуступки прав и обязанностей по действующему договору.</w:t>
      </w:r>
      <w:proofErr w:type="gramEnd"/>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lastRenderedPageBreak/>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14669" w:rsidRPr="00051505" w:rsidRDefault="00F14669" w:rsidP="00F43E8D">
      <w:pPr>
        <w:tabs>
          <w:tab w:val="left" w:pos="540"/>
        </w:tabs>
        <w:ind w:firstLine="709"/>
        <w:jc w:val="both"/>
        <w:rPr>
          <w:color w:val="auto"/>
        </w:rPr>
      </w:pPr>
      <w:r w:rsidRPr="00F14669">
        <w:rPr>
          <w:color w:val="auto"/>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w:t>
      </w:r>
    </w:p>
    <w:p w:rsidR="00F43E8D" w:rsidRPr="00051505" w:rsidRDefault="00F43E8D" w:rsidP="00F43E8D">
      <w:pPr>
        <w:autoSpaceDE w:val="0"/>
        <w:autoSpaceDN w:val="0"/>
        <w:adjustRightInd w:val="0"/>
        <w:ind w:firstLine="709"/>
        <w:jc w:val="both"/>
        <w:rPr>
          <w:color w:val="auto"/>
        </w:rPr>
      </w:pPr>
      <w:r w:rsidRPr="00051505">
        <w:rPr>
          <w:color w:val="auto"/>
        </w:rPr>
        <w:t xml:space="preserve">1.12. </w:t>
      </w:r>
      <w:proofErr w:type="gramStart"/>
      <w:r w:rsidRPr="00051505">
        <w:rPr>
          <w:color w:val="auto"/>
        </w:rPr>
        <w:t xml:space="preserve">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roofErr w:type="gramEnd"/>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w:t>
      </w:r>
      <w:proofErr w:type="gramStart"/>
      <w:r w:rsidRPr="00051505">
        <w:rPr>
          <w:color w:val="000000"/>
        </w:rPr>
        <w:t>,</w:t>
      </w:r>
      <w:proofErr w:type="gramEnd"/>
      <w:r w:rsidRPr="00051505">
        <w:rPr>
          <w:color w:val="000000"/>
        </w:rPr>
        <w:t xml:space="preserve">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w:t>
      </w:r>
      <w:proofErr w:type="gramStart"/>
      <w:r w:rsidRPr="00051505">
        <w:rPr>
          <w:color w:val="000000"/>
        </w:rPr>
        <w:t>,</w:t>
      </w:r>
      <w:proofErr w:type="gramEnd"/>
      <w:r w:rsidRPr="00051505">
        <w:rPr>
          <w:color w:val="000000"/>
        </w:rPr>
        <w:t xml:space="preserve">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главы 15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proofErr w:type="gramStart"/>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17" w:name="_Ref393196364"/>
      <w:bookmarkStart w:id="218"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17"/>
    </w:p>
    <w:bookmarkEnd w:id="218"/>
    <w:p w:rsidR="00F43E8D" w:rsidRPr="00051505" w:rsidRDefault="00F43E8D" w:rsidP="00F43E8D">
      <w:pPr>
        <w:tabs>
          <w:tab w:val="num" w:pos="709"/>
        </w:tabs>
        <w:ind w:firstLine="709"/>
        <w:jc w:val="both"/>
        <w:rPr>
          <w:snapToGrid w:val="0"/>
          <w:color w:val="auto"/>
        </w:rPr>
      </w:pPr>
      <w:r w:rsidRPr="00051505">
        <w:rPr>
          <w:snapToGrid w:val="0"/>
          <w:color w:val="auto"/>
        </w:rPr>
        <w:t xml:space="preserve">1.16.1. </w:t>
      </w:r>
      <w:proofErr w:type="gramStart"/>
      <w:r w:rsidRPr="00051505">
        <w:rPr>
          <w:snapToGrid w:val="0"/>
          <w:color w:val="auto"/>
        </w:rPr>
        <w:t xml:space="preserve">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w:t>
      </w:r>
      <w:r w:rsidRPr="00051505">
        <w:rPr>
          <w:snapToGrid w:val="0"/>
          <w:color w:val="auto"/>
        </w:rPr>
        <w:lastRenderedPageBreak/>
        <w:t>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1.16.2. </w:t>
      </w:r>
      <w:proofErr w:type="gramStart"/>
      <w:r w:rsidRPr="00051505">
        <w:rPr>
          <w:snapToGrid w:val="0"/>
          <w:color w:val="auto"/>
        </w:rPr>
        <w:t>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w:t>
      </w:r>
      <w:proofErr w:type="gramEnd"/>
      <w:r w:rsidRPr="00051505">
        <w:rPr>
          <w:snapToGrid w:val="0"/>
          <w:color w:val="auto"/>
        </w:rPr>
        <w:t xml:space="preserve">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w:t>
      </w:r>
      <w:proofErr w:type="gramStart"/>
      <w:r w:rsidRPr="00051505">
        <w:rPr>
          <w:snapToGrid w:val="0"/>
          <w:color w:val="auto"/>
        </w:rPr>
        <w:t>намерен израсходовать на приобретение продукции устанавливается</w:t>
      </w:r>
      <w:proofErr w:type="gramEnd"/>
      <w:r w:rsidRPr="00051505">
        <w:rPr>
          <w:snapToGrid w:val="0"/>
          <w:color w:val="auto"/>
        </w:rPr>
        <w:t xml:space="preserve">; </w:t>
      </w:r>
      <w:proofErr w:type="gramStart"/>
      <w:r w:rsidRPr="00051505">
        <w:rPr>
          <w:snapToGrid w:val="0"/>
          <w:color w:val="auto"/>
        </w:rPr>
        <w:t>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roofErr w:type="gramEnd"/>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19"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19"/>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034609" w:rsidRPr="00051505" w:rsidRDefault="00034609" w:rsidP="00F43E8D">
      <w:pPr>
        <w:tabs>
          <w:tab w:val="left" w:pos="709"/>
        </w:tabs>
        <w:ind w:firstLine="709"/>
        <w:jc w:val="both"/>
        <w:rPr>
          <w:color w:val="auto"/>
        </w:rPr>
      </w:pPr>
      <w:r w:rsidRPr="00F21815">
        <w:rPr>
          <w:color w:val="auto"/>
        </w:rPr>
        <w:t>1.19.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rPr>
      </w:pPr>
      <w:bookmarkStart w:id="220" w:name="_Toc514237816"/>
      <w:r w:rsidRPr="00051505">
        <w:rPr>
          <w:b/>
          <w:bCs/>
          <w:color w:val="000000"/>
        </w:rPr>
        <w:t>Раздел 2. Ведение реестра договоров и исполнение договора</w:t>
      </w:r>
      <w:bookmarkEnd w:id="220"/>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w:t>
      </w:r>
      <w:proofErr w:type="gramStart"/>
      <w:r w:rsidRPr="00051505">
        <w:rPr>
          <w:color w:val="auto"/>
        </w:rPr>
        <w:t>,</w:t>
      </w:r>
      <w:proofErr w:type="gramEnd"/>
      <w:r w:rsidRPr="00051505">
        <w:rPr>
          <w:color w:val="auto"/>
        </w:rPr>
        <w:t xml:space="preserve">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rPr>
      </w:pPr>
      <w:bookmarkStart w:id="221" w:name="_Toc514237817"/>
      <w:r w:rsidRPr="00051505">
        <w:rPr>
          <w:b/>
          <w:bCs/>
          <w:color w:val="000000"/>
        </w:rPr>
        <w:lastRenderedPageBreak/>
        <w:t>Раздел 3. Изменение договора</w:t>
      </w:r>
      <w:bookmarkEnd w:id="221"/>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051505">
        <w:rPr>
          <w:color w:val="auto"/>
        </w:rPr>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106C07" w:rsidRPr="00051505" w:rsidRDefault="00106C07" w:rsidP="00E802A2">
      <w:pPr>
        <w:tabs>
          <w:tab w:val="left" w:pos="900"/>
          <w:tab w:val="left" w:pos="1260"/>
        </w:tabs>
        <w:ind w:firstLine="720"/>
        <w:jc w:val="both"/>
        <w:rPr>
          <w:color w:val="auto"/>
        </w:rPr>
      </w:pPr>
      <w:r>
        <w:rPr>
          <w:color w:val="auto"/>
        </w:rPr>
        <w:t xml:space="preserve">п) </w:t>
      </w:r>
      <w:r w:rsidRPr="005E3B43">
        <w:rPr>
          <w:color w:val="auto"/>
        </w:rPr>
        <w:t xml:space="preserve">изменение </w:t>
      </w:r>
      <w:r w:rsidR="00DD7442" w:rsidRPr="005E3B43">
        <w:rPr>
          <w:color w:val="auto"/>
        </w:rPr>
        <w:t>стоимости</w:t>
      </w:r>
      <w:r w:rsidRPr="005E3B43">
        <w:rPr>
          <w:color w:val="auto"/>
        </w:rPr>
        <w:t xml:space="preserve"> договора поставки сжиженного угле</w:t>
      </w:r>
      <w:r w:rsidR="006043F3" w:rsidRPr="005E3B43">
        <w:rPr>
          <w:color w:val="auto"/>
        </w:rPr>
        <w:t xml:space="preserve">водородного </w:t>
      </w:r>
      <w:r w:rsidRPr="005E3B43">
        <w:rPr>
          <w:color w:val="auto"/>
        </w:rPr>
        <w:t xml:space="preserve">газа (СУГ) </w:t>
      </w:r>
      <w:r w:rsidR="00B52FB4" w:rsidRPr="005E3B43">
        <w:rPr>
          <w:color w:val="auto"/>
        </w:rPr>
        <w:t xml:space="preserve">для бытовых нужд населения </w:t>
      </w:r>
      <w:r w:rsidRPr="005E3B43">
        <w:rPr>
          <w:color w:val="auto"/>
        </w:rPr>
        <w:t xml:space="preserve">в случае изменения цена товара, которая определяется в соответствии с порядком ценообразования, установленным Торговой </w:t>
      </w:r>
      <w:r w:rsidR="00DD7442" w:rsidRPr="005E3B43">
        <w:t>политикой ООО «Газпром активы СПГ» в отношении реализации сжиженных углеводородных газов в Российской Федерации</w:t>
      </w:r>
      <w:r w:rsidR="00185810" w:rsidRPr="005E3B43">
        <w:rPr>
          <w:color w:val="auto"/>
        </w:rPr>
        <w:t xml:space="preserve"> </w:t>
      </w:r>
      <w:r w:rsidRPr="005E3B43">
        <w:rPr>
          <w:color w:val="auto"/>
        </w:rPr>
        <w:t>и зависит от индикатора цены и транспортных расходов.</w:t>
      </w:r>
    </w:p>
    <w:p w:rsidR="00E802A2" w:rsidRPr="00051505" w:rsidRDefault="00E802A2" w:rsidP="00E802A2">
      <w:pPr>
        <w:tabs>
          <w:tab w:val="left" w:pos="900"/>
          <w:tab w:val="left" w:pos="1260"/>
        </w:tabs>
        <w:ind w:firstLine="720"/>
        <w:jc w:val="both"/>
        <w:rPr>
          <w:color w:val="auto"/>
        </w:rPr>
      </w:pPr>
      <w:r w:rsidRPr="00051505">
        <w:rPr>
          <w:color w:val="auto"/>
        </w:rPr>
        <w:lastRenderedPageBreak/>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051505" w:rsidRDefault="00E802A2" w:rsidP="00E802A2">
      <w:pPr>
        <w:tabs>
          <w:tab w:val="left" w:pos="900"/>
          <w:tab w:val="left" w:pos="1260"/>
        </w:tabs>
        <w:ind w:firstLine="720"/>
        <w:jc w:val="both"/>
        <w:rPr>
          <w:color w:val="auto"/>
        </w:rPr>
      </w:pPr>
      <w:proofErr w:type="gramStart"/>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roofErr w:type="gramEnd"/>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 xml:space="preserve">3.4. В случае изменении количества, объема, цены закупаемых товаров, работ, услуг и/или сроков исполнения договора по сравнению с </w:t>
      </w:r>
      <w:proofErr w:type="gramStart"/>
      <w:r w:rsidRPr="00051505">
        <w:rPr>
          <w:color w:val="auto"/>
        </w:rPr>
        <w:t>указанными</w:t>
      </w:r>
      <w:proofErr w:type="gramEnd"/>
      <w:r w:rsidRPr="00051505">
        <w:rPr>
          <w:color w:val="auto"/>
        </w:rPr>
        <w:t xml:space="preserve">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rPr>
      </w:pPr>
      <w:bookmarkStart w:id="222" w:name="_Toc514237818"/>
      <w:r w:rsidRPr="00051505">
        <w:rPr>
          <w:b/>
          <w:bCs/>
          <w:color w:val="000000"/>
        </w:rPr>
        <w:lastRenderedPageBreak/>
        <w:t>ГЛАВА 18. РАСТОРЖЕНИЕ ДОГОВОРА</w:t>
      </w:r>
      <w:bookmarkEnd w:id="222"/>
    </w:p>
    <w:p w:rsidR="00F43E8D" w:rsidRPr="00051505" w:rsidRDefault="00F43E8D" w:rsidP="00F43E8D">
      <w:pPr>
        <w:keepNext/>
        <w:keepLines/>
        <w:spacing w:before="80" w:line="276" w:lineRule="auto"/>
        <w:outlineLvl w:val="1"/>
        <w:rPr>
          <w:b/>
          <w:bCs/>
          <w:color w:val="000000"/>
        </w:rPr>
      </w:pPr>
    </w:p>
    <w:p w:rsidR="00F43E8D" w:rsidRPr="00051505" w:rsidRDefault="00F43E8D" w:rsidP="00F43E8D">
      <w:pPr>
        <w:keepNext/>
        <w:keepLines/>
        <w:spacing w:before="80" w:line="276" w:lineRule="auto"/>
        <w:outlineLvl w:val="1"/>
        <w:rPr>
          <w:b/>
          <w:bCs/>
          <w:color w:val="000000"/>
        </w:rPr>
      </w:pPr>
      <w:bookmarkStart w:id="223" w:name="_Toc514237819"/>
      <w:r w:rsidRPr="00051505">
        <w:rPr>
          <w:b/>
          <w:bCs/>
          <w:color w:val="000000"/>
        </w:rPr>
        <w:t>Раздел 1. Условия расторжения договора</w:t>
      </w:r>
      <w:bookmarkEnd w:id="223"/>
    </w:p>
    <w:p w:rsidR="00EE00D6" w:rsidRPr="00EE00D6" w:rsidRDefault="00EE00D6" w:rsidP="00EE00D6">
      <w:pPr>
        <w:autoSpaceDE w:val="0"/>
        <w:autoSpaceDN w:val="0"/>
        <w:adjustRightInd w:val="0"/>
        <w:ind w:firstLine="567"/>
        <w:jc w:val="both"/>
        <w:rPr>
          <w:color w:val="auto"/>
        </w:rPr>
      </w:pPr>
      <w:r w:rsidRPr="00EE00D6">
        <w:rPr>
          <w:color w:val="auto"/>
        </w:rPr>
        <w:t xml:space="preserve">1.1. Расторжение договора допускается по соглашению сторон, по решению суда, в случае одностороннего отказа Заказчиком от исполнения договора по </w:t>
      </w:r>
      <w:proofErr w:type="gramStart"/>
      <w:r w:rsidRPr="00EE00D6">
        <w:rPr>
          <w:color w:val="auto"/>
        </w:rPr>
        <w:t>основаниям</w:t>
      </w:r>
      <w:proofErr w:type="gramEnd"/>
      <w:r w:rsidRPr="00EE00D6">
        <w:rPr>
          <w:color w:val="auto"/>
        </w:rPr>
        <w:t xml:space="preserve"> предусмотренным договором и/или гражданским законодательством и/или действующим законодательством Российской Федерации.</w:t>
      </w:r>
    </w:p>
    <w:p w:rsidR="00EE00D6" w:rsidRPr="00EE00D6" w:rsidRDefault="00EE00D6" w:rsidP="00EE00D6">
      <w:pPr>
        <w:autoSpaceDE w:val="0"/>
        <w:autoSpaceDN w:val="0"/>
        <w:adjustRightInd w:val="0"/>
        <w:ind w:firstLine="567"/>
        <w:jc w:val="both"/>
        <w:rPr>
          <w:color w:val="auto"/>
        </w:rPr>
      </w:pPr>
      <w:r w:rsidRPr="00EE00D6">
        <w:rPr>
          <w:color w:val="auto"/>
        </w:rPr>
        <w:t xml:space="preserve">1.2. </w:t>
      </w:r>
      <w:proofErr w:type="gramStart"/>
      <w:r w:rsidRPr="00EE00D6">
        <w:rPr>
          <w:color w:val="auto"/>
        </w:rPr>
        <w:t>Договор</w:t>
      </w:r>
      <w:proofErr w:type="gramEnd"/>
      <w:r w:rsidRPr="00EE00D6">
        <w:rPr>
          <w:color w:val="auto"/>
        </w:rPr>
        <w:t xml:space="preserve"> может быть расторгнут Заказчиком в одностороннем порядке в случае, если это было предусмотрено документацией о закупке и договором.</w:t>
      </w:r>
    </w:p>
    <w:p w:rsidR="00EE00D6" w:rsidRPr="00EE00D6" w:rsidRDefault="00EE00D6" w:rsidP="00EE00D6">
      <w:pPr>
        <w:autoSpaceDE w:val="0"/>
        <w:autoSpaceDN w:val="0"/>
        <w:adjustRightInd w:val="0"/>
        <w:ind w:firstLine="567"/>
        <w:jc w:val="both"/>
        <w:rPr>
          <w:color w:val="auto"/>
        </w:rPr>
      </w:pPr>
      <w:r w:rsidRPr="00EE00D6">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EE00D6" w:rsidRPr="00EE00D6" w:rsidRDefault="00EE00D6" w:rsidP="00EE00D6">
      <w:pPr>
        <w:autoSpaceDE w:val="0"/>
        <w:autoSpaceDN w:val="0"/>
        <w:adjustRightInd w:val="0"/>
        <w:ind w:firstLine="567"/>
        <w:jc w:val="both"/>
        <w:rPr>
          <w:color w:val="auto"/>
        </w:rPr>
      </w:pPr>
      <w:r w:rsidRPr="00EE00D6">
        <w:rPr>
          <w:color w:val="auto"/>
        </w:rPr>
        <w:t xml:space="preserve">1.4. Заказчик вправе расторгнуть Договор в одностороннем порядке в случаях: </w:t>
      </w:r>
    </w:p>
    <w:p w:rsidR="00EE00D6" w:rsidRPr="00EE00D6" w:rsidRDefault="00EE00D6" w:rsidP="00EE00D6">
      <w:pPr>
        <w:autoSpaceDE w:val="0"/>
        <w:autoSpaceDN w:val="0"/>
        <w:adjustRightInd w:val="0"/>
        <w:ind w:firstLine="567"/>
        <w:jc w:val="both"/>
        <w:rPr>
          <w:color w:val="auto"/>
        </w:rPr>
      </w:pPr>
      <w:r w:rsidRPr="00EE00D6">
        <w:rPr>
          <w:color w:val="auto"/>
        </w:rPr>
        <w:t>- неоднократного нарушения по Договору поставщиком (подрядчиком, исполнителем) сроков поставки товара, выполнения работ, оказания услуг 2 (два) и более раз;</w:t>
      </w:r>
    </w:p>
    <w:p w:rsidR="00EE00D6" w:rsidRPr="00EE00D6" w:rsidRDefault="00EE00D6" w:rsidP="00EE00D6">
      <w:pPr>
        <w:autoSpaceDE w:val="0"/>
        <w:autoSpaceDN w:val="0"/>
        <w:adjustRightInd w:val="0"/>
        <w:ind w:firstLine="567"/>
        <w:jc w:val="both"/>
        <w:rPr>
          <w:color w:val="auto"/>
        </w:rPr>
      </w:pPr>
      <w:r w:rsidRPr="00EE00D6">
        <w:rPr>
          <w:color w:val="auto"/>
        </w:rPr>
        <w:t>- поставки товаров, выполнения работ, оказания услуг ненадлежащего качества с недостатками, которые не могут быть устранены в приемлемый для поставщика (подрядчика, исполнителя) срок.</w:t>
      </w:r>
    </w:p>
    <w:p w:rsidR="00EE00D6" w:rsidRPr="00EE00D6" w:rsidRDefault="00EE00D6" w:rsidP="00EE00D6">
      <w:pPr>
        <w:autoSpaceDE w:val="0"/>
        <w:autoSpaceDN w:val="0"/>
        <w:adjustRightInd w:val="0"/>
        <w:ind w:firstLine="567"/>
        <w:jc w:val="both"/>
        <w:rPr>
          <w:color w:val="auto"/>
        </w:rPr>
      </w:pPr>
      <w:r w:rsidRPr="00EE00D6">
        <w:rPr>
          <w:color w:val="auto"/>
        </w:rPr>
        <w:t>1.5.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EE00D6" w:rsidRPr="00EE00D6" w:rsidRDefault="00EE00D6" w:rsidP="00EE00D6">
      <w:pPr>
        <w:autoSpaceDE w:val="0"/>
        <w:autoSpaceDN w:val="0"/>
        <w:adjustRightInd w:val="0"/>
        <w:ind w:firstLine="567"/>
        <w:jc w:val="both"/>
        <w:rPr>
          <w:color w:val="auto"/>
        </w:rPr>
      </w:pPr>
      <w:r w:rsidRPr="00EE00D6">
        <w:rPr>
          <w:color w:val="auto"/>
        </w:rPr>
        <w:t xml:space="preserve">1.6. В случае расторжения договора по основаниям, указанным в п. 1.1 раздела 1 настоящей главы, Заказчик вправе заключить договор с участником закупки, заявке которого присвоен второй номер при условии согласия такого участника закупки </w:t>
      </w:r>
      <w:proofErr w:type="gramStart"/>
      <w:r w:rsidRPr="00EE00D6">
        <w:rPr>
          <w:color w:val="auto"/>
        </w:rPr>
        <w:t>заключить</w:t>
      </w:r>
      <w:proofErr w:type="gramEnd"/>
      <w:r w:rsidRPr="00EE00D6">
        <w:rPr>
          <w:color w:val="auto"/>
        </w:rPr>
        <w:t xml:space="preserve"> договор.</w:t>
      </w:r>
    </w:p>
    <w:p w:rsidR="00EE00D6" w:rsidRPr="00EE00D6" w:rsidRDefault="00EE00D6" w:rsidP="00EE00D6">
      <w:pPr>
        <w:autoSpaceDE w:val="0"/>
        <w:autoSpaceDN w:val="0"/>
        <w:adjustRightInd w:val="0"/>
        <w:ind w:firstLine="567"/>
        <w:jc w:val="both"/>
        <w:rPr>
          <w:color w:val="auto"/>
        </w:rPr>
      </w:pPr>
      <w:r w:rsidRPr="00EE00D6">
        <w:rPr>
          <w:color w:val="auto"/>
        </w:rPr>
        <w:t>1.7. Договор заключается с соблюдением условий, предусмотренных главой 17 Положения о закупках, документацией о закупке и договором,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EE00D6" w:rsidRPr="00EE00D6" w:rsidRDefault="00EE00D6" w:rsidP="00EE00D6">
      <w:pPr>
        <w:autoSpaceDE w:val="0"/>
        <w:autoSpaceDN w:val="0"/>
        <w:adjustRightInd w:val="0"/>
        <w:ind w:firstLine="567"/>
        <w:jc w:val="both"/>
        <w:rPr>
          <w:color w:val="auto"/>
        </w:rPr>
      </w:pPr>
      <w:r w:rsidRPr="00EE00D6">
        <w:rPr>
          <w:color w:val="auto"/>
        </w:rPr>
        <w:t>1.8.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могут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E00D6" w:rsidRPr="00EE00D6" w:rsidRDefault="00EE00D6" w:rsidP="00EE00D6">
      <w:pPr>
        <w:autoSpaceDE w:val="0"/>
        <w:autoSpaceDN w:val="0"/>
        <w:adjustRightInd w:val="0"/>
        <w:ind w:firstLine="567"/>
        <w:jc w:val="both"/>
        <w:rPr>
          <w:color w:val="auto"/>
        </w:rPr>
      </w:pPr>
      <w:r w:rsidRPr="00EE00D6">
        <w:rPr>
          <w:color w:val="auto"/>
        </w:rPr>
        <w:t>1.9.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1.10. Расторжение договора влечёт за собой прекращение обязатель</w:t>
      </w:r>
      <w:proofErr w:type="gramStart"/>
      <w:r w:rsidRPr="00EE00D6">
        <w:rPr>
          <w:color w:val="auto"/>
        </w:rPr>
        <w:t>ств ст</w:t>
      </w:r>
      <w:proofErr w:type="gramEnd"/>
      <w:r w:rsidRPr="00EE00D6">
        <w:rPr>
          <w:color w:val="auto"/>
        </w:rPr>
        <w:t>орон договора по нему, но не освобождает от ответственности за неисполнение обязательств, которые имели место быть до расторжения договора.</w:t>
      </w:r>
    </w:p>
    <w:p w:rsidR="00EE00D6" w:rsidRPr="00EE00D6" w:rsidRDefault="00EE00D6" w:rsidP="00EE00D6">
      <w:pPr>
        <w:autoSpaceDE w:val="0"/>
        <w:autoSpaceDN w:val="0"/>
        <w:adjustRightInd w:val="0"/>
        <w:ind w:firstLine="567"/>
        <w:jc w:val="both"/>
        <w:rPr>
          <w:color w:val="auto"/>
        </w:rPr>
      </w:pPr>
      <w:r w:rsidRPr="00EE00D6">
        <w:rPr>
          <w:color w:val="auto"/>
        </w:rPr>
        <w:t>1.11.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w:t>
      </w:r>
      <w:r>
        <w:rPr>
          <w:color w:val="auto"/>
        </w:rPr>
        <w:t>ределён соглашением сторон</w:t>
      </w:r>
      <w:r w:rsidRPr="00EE00D6">
        <w:rPr>
          <w:color w:val="auto"/>
        </w:rPr>
        <w:t>.</w:t>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rPr>
      </w:pPr>
      <w:r w:rsidRPr="00051505">
        <w:rPr>
          <w:b/>
          <w:bCs/>
          <w:color w:val="000000"/>
          <w:sz w:val="20"/>
          <w:szCs w:val="28"/>
        </w:rPr>
        <w:br w:type="page"/>
      </w:r>
      <w:bookmarkStart w:id="224" w:name="_Toc514237820"/>
      <w:r w:rsidRPr="00051505">
        <w:rPr>
          <w:b/>
          <w:bCs/>
          <w:color w:val="000000"/>
        </w:rPr>
        <w:lastRenderedPageBreak/>
        <w:t>ГЛАВА 19. ИНАЯ ИНФОРМАЦИЯ</w:t>
      </w:r>
      <w:bookmarkEnd w:id="224"/>
    </w:p>
    <w:p w:rsidR="00F43E8D" w:rsidRPr="00051505" w:rsidRDefault="00F43E8D" w:rsidP="00F43E8D">
      <w:pPr>
        <w:keepNext/>
        <w:keepLines/>
        <w:spacing w:before="80" w:line="276" w:lineRule="auto"/>
        <w:outlineLvl w:val="1"/>
        <w:rPr>
          <w:b/>
          <w:bCs/>
          <w:color w:val="000000"/>
          <w:sz w:val="20"/>
          <w:szCs w:val="26"/>
        </w:rPr>
      </w:pPr>
      <w:bookmarkStart w:id="225" w:name="_Toc452026016"/>
    </w:p>
    <w:p w:rsidR="00F43E8D" w:rsidRPr="00051505" w:rsidRDefault="00F43E8D" w:rsidP="00F43E8D">
      <w:pPr>
        <w:keepNext/>
        <w:keepLines/>
        <w:spacing w:before="80" w:line="276" w:lineRule="auto"/>
        <w:outlineLvl w:val="1"/>
        <w:rPr>
          <w:b/>
          <w:bCs/>
          <w:color w:val="000000"/>
        </w:rPr>
      </w:pPr>
      <w:r w:rsidRPr="00051505">
        <w:rPr>
          <w:b/>
          <w:bCs/>
          <w:color w:val="000000"/>
          <w:sz w:val="20"/>
          <w:szCs w:val="26"/>
        </w:rPr>
        <w:t xml:space="preserve"> </w:t>
      </w:r>
      <w:bookmarkStart w:id="226" w:name="_Toc514237821"/>
      <w:r w:rsidRPr="00051505">
        <w:rPr>
          <w:b/>
          <w:bCs/>
          <w:color w:val="000000"/>
        </w:rPr>
        <w:t>Раздел 1. Реестр недобросовестных поставщиков</w:t>
      </w:r>
      <w:bookmarkEnd w:id="225"/>
      <w:bookmarkEnd w:id="226"/>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w:t>
      </w:r>
      <w:proofErr w:type="gramStart"/>
      <w:r w:rsidRPr="00051505">
        <w:rPr>
          <w:color w:val="auto"/>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w:t>
      </w:r>
      <w:proofErr w:type="gramEnd"/>
      <w:r w:rsidRPr="00051505">
        <w:rPr>
          <w:bCs/>
          <w:color w:val="auto"/>
          <w:shd w:val="clear" w:color="auto" w:fill="FFFFFF"/>
        </w:rPr>
        <w:t xml:space="preserve"> </w:t>
      </w:r>
      <w:proofErr w:type="gramStart"/>
      <w:r w:rsidRPr="00051505">
        <w:rPr>
          <w:bCs/>
          <w:color w:val="auto"/>
          <w:shd w:val="clear" w:color="auto" w:fill="FFFFFF"/>
        </w:rPr>
        <w:t>ведении</w:t>
      </w:r>
      <w:proofErr w:type="gramEnd"/>
      <w:r w:rsidRPr="00051505">
        <w:rPr>
          <w:bCs/>
          <w:color w:val="auto"/>
          <w:shd w:val="clear" w:color="auto" w:fill="FFFFFF"/>
        </w:rPr>
        <w:t xml:space="preserve">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bookmarkStart w:id="227" w:name="порядок"/>
      <w:r w:rsidRPr="00051505">
        <w:rPr>
          <w:b/>
          <w:color w:val="auto"/>
        </w:rPr>
        <w:t xml:space="preserve">Раздел 2. </w:t>
      </w:r>
      <w:r w:rsidRPr="00051505">
        <w:rPr>
          <w:b/>
          <w:bCs/>
          <w:color w:val="auto"/>
        </w:rPr>
        <w:t>Порядок обжалования</w:t>
      </w:r>
    </w:p>
    <w:bookmarkEnd w:id="227"/>
    <w:p w:rsidR="00F43E8D" w:rsidRPr="00051505" w:rsidRDefault="00F43E8D" w:rsidP="00F43E8D">
      <w:pPr>
        <w:tabs>
          <w:tab w:val="left" w:pos="851"/>
        </w:tabs>
        <w:ind w:firstLine="709"/>
        <w:jc w:val="both"/>
        <w:rPr>
          <w:color w:val="auto"/>
        </w:rPr>
      </w:pPr>
      <w:r w:rsidRPr="00051505">
        <w:rPr>
          <w:color w:val="auto"/>
        </w:rPr>
        <w:t xml:space="preserve">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w:t>
      </w:r>
      <w:proofErr w:type="gramStart"/>
      <w:r w:rsidRPr="00051505">
        <w:rPr>
          <w:color w:val="auto"/>
        </w:rPr>
        <w:t>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roofErr w:type="gramEnd"/>
    </w:p>
    <w:p w:rsidR="00F43E8D" w:rsidRPr="00051505" w:rsidRDefault="00F43E8D" w:rsidP="00F43E8D">
      <w:pPr>
        <w:tabs>
          <w:tab w:val="left" w:pos="851"/>
        </w:tabs>
        <w:ind w:firstLine="709"/>
        <w:jc w:val="both"/>
        <w:rPr>
          <w:color w:val="auto"/>
        </w:rPr>
      </w:pPr>
      <w:r w:rsidRPr="00051505">
        <w:rPr>
          <w:color w:val="auto"/>
        </w:rPr>
        <w:t xml:space="preserve">2.2. </w:t>
      </w:r>
      <w:proofErr w:type="gramStart"/>
      <w:r w:rsidRPr="00051505">
        <w:rPr>
          <w:color w:val="auto"/>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roofErr w:type="gramEnd"/>
      <w:r w:rsidRPr="00051505">
        <w:rPr>
          <w:color w:val="auto"/>
        </w:rPr>
        <w:t xml:space="preserve">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lastRenderedPageBreak/>
        <w:t xml:space="preserve">2.2.3. </w:t>
      </w:r>
      <w:proofErr w:type="spellStart"/>
      <w:r w:rsidRPr="00051505">
        <w:rPr>
          <w:color w:val="auto"/>
        </w:rPr>
        <w:t>неразмещение</w:t>
      </w:r>
      <w:proofErr w:type="spellEnd"/>
      <w:r w:rsidRPr="00051505">
        <w:rPr>
          <w:color w:val="auto"/>
        </w:rPr>
        <w:t xml:space="preserve">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proofErr w:type="gramStart"/>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w:t>
      </w:r>
      <w:proofErr w:type="gramEnd"/>
      <w:r w:rsidRPr="00051505">
        <w:rPr>
          <w:color w:val="auto"/>
        </w:rPr>
        <w:t xml:space="preserve">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 xml:space="preserve">2.2.6. </w:t>
      </w:r>
      <w:proofErr w:type="spellStart"/>
      <w:r w:rsidRPr="00051505">
        <w:rPr>
          <w:color w:val="auto"/>
        </w:rPr>
        <w:t>неразмещение</w:t>
      </w:r>
      <w:proofErr w:type="spellEnd"/>
      <w:r w:rsidRPr="00051505">
        <w:rPr>
          <w:color w:val="auto"/>
        </w:rPr>
        <w:t xml:space="preserve">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w:t>
      </w:r>
      <w:proofErr w:type="gramStart"/>
      <w:r w:rsidRPr="00051505">
        <w:rPr>
          <w:color w:val="auto"/>
        </w:rPr>
        <w:t>,</w:t>
      </w:r>
      <w:proofErr w:type="gramEnd"/>
      <w:r w:rsidRPr="00051505">
        <w:rPr>
          <w:color w:val="auto"/>
        </w:rPr>
        <w:t xml:space="preserve">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proofErr w:type="gramStart"/>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roofErr w:type="gramEnd"/>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rPr>
      </w:pPr>
      <w:bookmarkStart w:id="228" w:name="_Toc514237822"/>
      <w:bookmarkStart w:id="229" w:name="раздел3"/>
      <w:r w:rsidRPr="00051505">
        <w:rPr>
          <w:b/>
          <w:bCs/>
          <w:color w:val="000000"/>
        </w:rPr>
        <w:t>Раздел 3. Порядок осуществления закупок в случае невыполнения Заказчиком закупки у субъектов малого и среднего предпринимательства</w:t>
      </w:r>
      <w:bookmarkEnd w:id="228"/>
      <w:bookmarkEnd w:id="229"/>
    </w:p>
    <w:p w:rsidR="00F43E8D" w:rsidRPr="00051505" w:rsidRDefault="00F43E8D" w:rsidP="00F43E8D">
      <w:pPr>
        <w:ind w:firstLine="697"/>
        <w:jc w:val="both"/>
        <w:rPr>
          <w:color w:val="000000"/>
        </w:rPr>
      </w:pPr>
      <w:r w:rsidRPr="00051505">
        <w:rPr>
          <w:color w:val="000000"/>
        </w:rPr>
        <w:t>3.1.</w:t>
      </w:r>
      <w:r w:rsidRPr="00051505">
        <w:rPr>
          <w:color w:val="FF0000"/>
        </w:rPr>
        <w:t xml:space="preserve"> </w:t>
      </w:r>
      <w:proofErr w:type="gramStart"/>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w:t>
      </w:r>
      <w:proofErr w:type="spellStart"/>
      <w:r w:rsidRPr="00051505">
        <w:rPr>
          <w:color w:val="000000"/>
        </w:rPr>
        <w:t>неразмещения</w:t>
      </w:r>
      <w:proofErr w:type="spellEnd"/>
      <w:r w:rsidRPr="00051505">
        <w:rPr>
          <w:color w:val="000000"/>
        </w:rPr>
        <w:t xml:space="preserve"> в единой информационной системе</w:t>
      </w:r>
      <w:proofErr w:type="gramEnd"/>
      <w:r w:rsidRPr="00051505">
        <w:rPr>
          <w:color w:val="000000"/>
        </w:rPr>
        <w:t xml:space="preserve">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lastRenderedPageBreak/>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proofErr w:type="gramStart"/>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roofErr w:type="gramEnd"/>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 xml:space="preserve">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w:t>
      </w:r>
      <w:proofErr w:type="gramStart"/>
      <w:r w:rsidRPr="00051505">
        <w:rPr>
          <w:color w:val="000000"/>
        </w:rPr>
        <w:t>несостоявшимися</w:t>
      </w:r>
      <w:proofErr w:type="gramEnd"/>
      <w:r w:rsidRPr="00051505">
        <w:rPr>
          <w:color w:val="000000"/>
        </w:rPr>
        <w:t>;</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sectPr w:rsidR="00F43E8D" w:rsidRPr="00051505" w:rsidSect="00374F2E">
      <w:headerReference w:type="default" r:id="rId20"/>
      <w:footerReference w:type="default" r:id="rId21"/>
      <w:pgSz w:w="11906" w:h="16838"/>
      <w:pgMar w:top="851" w:right="567" w:bottom="851" w:left="1276"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DF" w:rsidRDefault="00F209DF">
      <w:r>
        <w:separator/>
      </w:r>
    </w:p>
  </w:endnote>
  <w:endnote w:type="continuationSeparator" w:id="0">
    <w:p w:rsidR="00F209DF" w:rsidRDefault="00F2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Content>
      <w:p w:rsidR="00F209DF" w:rsidRDefault="00F209DF">
        <w:pPr>
          <w:pStyle w:val="affa"/>
          <w:jc w:val="right"/>
        </w:pPr>
        <w:r>
          <w:fldChar w:fldCharType="begin"/>
        </w:r>
        <w:r>
          <w:instrText>PAGE   \* MERGEFORMAT</w:instrText>
        </w:r>
        <w:r>
          <w:fldChar w:fldCharType="separate"/>
        </w:r>
        <w:r w:rsidR="0006228A">
          <w:rPr>
            <w:noProof/>
          </w:rPr>
          <w:t>113</w:t>
        </w:r>
        <w:r>
          <w:rPr>
            <w:noProof/>
          </w:rPr>
          <w:fldChar w:fldCharType="end"/>
        </w:r>
      </w:p>
    </w:sdtContent>
  </w:sdt>
  <w:p w:rsidR="00F209DF" w:rsidRDefault="00F209DF">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DF" w:rsidRDefault="00F209DF">
      <w:r>
        <w:separator/>
      </w:r>
    </w:p>
  </w:footnote>
  <w:footnote w:type="continuationSeparator" w:id="0">
    <w:p w:rsidR="00F209DF" w:rsidRDefault="00F20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DF" w:rsidRDefault="00F209DF">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4"/>
  </w:num>
  <w:num w:numId="14">
    <w:abstractNumId w:val="10"/>
  </w:num>
  <w:num w:numId="15">
    <w:abstractNumId w:val="15"/>
  </w:num>
  <w:num w:numId="16">
    <w:abstractNumId w:val="30"/>
  </w:num>
  <w:num w:numId="17">
    <w:abstractNumId w:val="22"/>
  </w:num>
  <w:num w:numId="18">
    <w:abstractNumId w:val="20"/>
  </w:num>
  <w:num w:numId="19">
    <w:abstractNumId w:val="23"/>
  </w:num>
  <w:num w:numId="20">
    <w:abstractNumId w:val="18"/>
  </w:num>
  <w:num w:numId="21">
    <w:abstractNumId w:val="19"/>
  </w:num>
  <w:num w:numId="22">
    <w:abstractNumId w:val="24"/>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6"/>
  </w:num>
  <w:num w:numId="28">
    <w:abstractNumId w:val="13"/>
  </w:num>
  <w:num w:numId="29">
    <w:abstractNumId w:val="12"/>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spelling="clean" w:grammar="clean"/>
  <w:defaultTabStop w:val="708"/>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34609"/>
    <w:rsid w:val="00036291"/>
    <w:rsid w:val="0004517F"/>
    <w:rsid w:val="00051505"/>
    <w:rsid w:val="0006228A"/>
    <w:rsid w:val="0006360A"/>
    <w:rsid w:val="000A6DAA"/>
    <w:rsid w:val="000B05BC"/>
    <w:rsid w:val="000B443F"/>
    <w:rsid w:val="000C5D3D"/>
    <w:rsid w:val="00106C07"/>
    <w:rsid w:val="001132A8"/>
    <w:rsid w:val="00150A6E"/>
    <w:rsid w:val="00157625"/>
    <w:rsid w:val="00167C51"/>
    <w:rsid w:val="001745B3"/>
    <w:rsid w:val="00184A8F"/>
    <w:rsid w:val="00185810"/>
    <w:rsid w:val="001C240E"/>
    <w:rsid w:val="001C5020"/>
    <w:rsid w:val="001C7006"/>
    <w:rsid w:val="001D499F"/>
    <w:rsid w:val="001E12BC"/>
    <w:rsid w:val="00202B55"/>
    <w:rsid w:val="00213A58"/>
    <w:rsid w:val="00224BC6"/>
    <w:rsid w:val="00233C56"/>
    <w:rsid w:val="0027668F"/>
    <w:rsid w:val="00292658"/>
    <w:rsid w:val="002A0D4D"/>
    <w:rsid w:val="002A3215"/>
    <w:rsid w:val="002A5660"/>
    <w:rsid w:val="002A5C8A"/>
    <w:rsid w:val="002B68E6"/>
    <w:rsid w:val="002D0515"/>
    <w:rsid w:val="003264DD"/>
    <w:rsid w:val="0032721D"/>
    <w:rsid w:val="00330B09"/>
    <w:rsid w:val="003356D2"/>
    <w:rsid w:val="003561A5"/>
    <w:rsid w:val="00362202"/>
    <w:rsid w:val="003725D4"/>
    <w:rsid w:val="00374F2E"/>
    <w:rsid w:val="00382240"/>
    <w:rsid w:val="00384DE7"/>
    <w:rsid w:val="0039288D"/>
    <w:rsid w:val="003A2BF7"/>
    <w:rsid w:val="003B0BF3"/>
    <w:rsid w:val="003B4684"/>
    <w:rsid w:val="003C4E56"/>
    <w:rsid w:val="003E1A9E"/>
    <w:rsid w:val="003E7E45"/>
    <w:rsid w:val="00400200"/>
    <w:rsid w:val="0040516E"/>
    <w:rsid w:val="00405501"/>
    <w:rsid w:val="00430F6F"/>
    <w:rsid w:val="004520FE"/>
    <w:rsid w:val="0046299A"/>
    <w:rsid w:val="00470C2C"/>
    <w:rsid w:val="00483E23"/>
    <w:rsid w:val="004A4445"/>
    <w:rsid w:val="004B0D42"/>
    <w:rsid w:val="004B7FC6"/>
    <w:rsid w:val="004C6D09"/>
    <w:rsid w:val="004D51DE"/>
    <w:rsid w:val="004D7066"/>
    <w:rsid w:val="004E11B5"/>
    <w:rsid w:val="00501062"/>
    <w:rsid w:val="00546934"/>
    <w:rsid w:val="00556EB7"/>
    <w:rsid w:val="00564211"/>
    <w:rsid w:val="00591374"/>
    <w:rsid w:val="005C2A01"/>
    <w:rsid w:val="005C3EFF"/>
    <w:rsid w:val="005E3B43"/>
    <w:rsid w:val="005F195C"/>
    <w:rsid w:val="006043F3"/>
    <w:rsid w:val="00615444"/>
    <w:rsid w:val="006330C8"/>
    <w:rsid w:val="0065155E"/>
    <w:rsid w:val="00661EC2"/>
    <w:rsid w:val="006922DE"/>
    <w:rsid w:val="0069799B"/>
    <w:rsid w:val="006C3E4E"/>
    <w:rsid w:val="006C5A3A"/>
    <w:rsid w:val="006E0CA1"/>
    <w:rsid w:val="00707266"/>
    <w:rsid w:val="00726022"/>
    <w:rsid w:val="00733D3C"/>
    <w:rsid w:val="007408C9"/>
    <w:rsid w:val="007510A2"/>
    <w:rsid w:val="007621B1"/>
    <w:rsid w:val="00762AC9"/>
    <w:rsid w:val="0078057F"/>
    <w:rsid w:val="00784EC0"/>
    <w:rsid w:val="00787547"/>
    <w:rsid w:val="00791A32"/>
    <w:rsid w:val="007943D6"/>
    <w:rsid w:val="007B5338"/>
    <w:rsid w:val="00807B69"/>
    <w:rsid w:val="0081019C"/>
    <w:rsid w:val="008102DA"/>
    <w:rsid w:val="008271D4"/>
    <w:rsid w:val="00844E02"/>
    <w:rsid w:val="00881B13"/>
    <w:rsid w:val="008A0EEC"/>
    <w:rsid w:val="008C2893"/>
    <w:rsid w:val="008D40DA"/>
    <w:rsid w:val="008F05FA"/>
    <w:rsid w:val="00920235"/>
    <w:rsid w:val="00924E38"/>
    <w:rsid w:val="00951F1D"/>
    <w:rsid w:val="00964ECD"/>
    <w:rsid w:val="00965147"/>
    <w:rsid w:val="009670D5"/>
    <w:rsid w:val="009B0698"/>
    <w:rsid w:val="009B06C6"/>
    <w:rsid w:val="009D3CA9"/>
    <w:rsid w:val="009D5B9D"/>
    <w:rsid w:val="009E0CD0"/>
    <w:rsid w:val="009F40E2"/>
    <w:rsid w:val="00A364EB"/>
    <w:rsid w:val="00A5089D"/>
    <w:rsid w:val="00A57B40"/>
    <w:rsid w:val="00A57F0F"/>
    <w:rsid w:val="00A85634"/>
    <w:rsid w:val="00A923EE"/>
    <w:rsid w:val="00AA1A47"/>
    <w:rsid w:val="00AB2FA9"/>
    <w:rsid w:val="00AB5ABC"/>
    <w:rsid w:val="00AE0B6E"/>
    <w:rsid w:val="00B038C0"/>
    <w:rsid w:val="00B3019E"/>
    <w:rsid w:val="00B52FB4"/>
    <w:rsid w:val="00B56B36"/>
    <w:rsid w:val="00B77A14"/>
    <w:rsid w:val="00B8036B"/>
    <w:rsid w:val="00BB2F0F"/>
    <w:rsid w:val="00BD0F98"/>
    <w:rsid w:val="00BE17BF"/>
    <w:rsid w:val="00BE3B6C"/>
    <w:rsid w:val="00BF16D5"/>
    <w:rsid w:val="00BF2EBD"/>
    <w:rsid w:val="00BF7F61"/>
    <w:rsid w:val="00C128F2"/>
    <w:rsid w:val="00C17887"/>
    <w:rsid w:val="00C36D04"/>
    <w:rsid w:val="00C46499"/>
    <w:rsid w:val="00C5511D"/>
    <w:rsid w:val="00C81DFD"/>
    <w:rsid w:val="00C96430"/>
    <w:rsid w:val="00CA5A5A"/>
    <w:rsid w:val="00CA724E"/>
    <w:rsid w:val="00CB004B"/>
    <w:rsid w:val="00CB50A6"/>
    <w:rsid w:val="00CD40AA"/>
    <w:rsid w:val="00CD6626"/>
    <w:rsid w:val="00CE6802"/>
    <w:rsid w:val="00CE7834"/>
    <w:rsid w:val="00D0176D"/>
    <w:rsid w:val="00D046B3"/>
    <w:rsid w:val="00D23327"/>
    <w:rsid w:val="00D23BDB"/>
    <w:rsid w:val="00D30366"/>
    <w:rsid w:val="00D3098F"/>
    <w:rsid w:val="00D32411"/>
    <w:rsid w:val="00D65142"/>
    <w:rsid w:val="00D71278"/>
    <w:rsid w:val="00D82F7C"/>
    <w:rsid w:val="00DC04F3"/>
    <w:rsid w:val="00DD7442"/>
    <w:rsid w:val="00DF36AC"/>
    <w:rsid w:val="00DF51B5"/>
    <w:rsid w:val="00E149A1"/>
    <w:rsid w:val="00E32EDD"/>
    <w:rsid w:val="00E412C1"/>
    <w:rsid w:val="00E44448"/>
    <w:rsid w:val="00E802A2"/>
    <w:rsid w:val="00E95A3C"/>
    <w:rsid w:val="00EB3092"/>
    <w:rsid w:val="00ED6ECA"/>
    <w:rsid w:val="00EE00D6"/>
    <w:rsid w:val="00EE38EE"/>
    <w:rsid w:val="00F028B1"/>
    <w:rsid w:val="00F02B1F"/>
    <w:rsid w:val="00F074E3"/>
    <w:rsid w:val="00F14669"/>
    <w:rsid w:val="00F209DF"/>
    <w:rsid w:val="00F21815"/>
    <w:rsid w:val="00F23D09"/>
    <w:rsid w:val="00F3590F"/>
    <w:rsid w:val="00F423FA"/>
    <w:rsid w:val="00F43E8D"/>
    <w:rsid w:val="00F64108"/>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6744">
      <w:bodyDiv w:val="1"/>
      <w:marLeft w:val="0"/>
      <w:marRight w:val="0"/>
      <w:marTop w:val="0"/>
      <w:marBottom w:val="0"/>
      <w:divBdr>
        <w:top w:val="none" w:sz="0" w:space="0" w:color="auto"/>
        <w:left w:val="none" w:sz="0" w:space="0" w:color="auto"/>
        <w:bottom w:val="none" w:sz="0" w:space="0" w:color="auto"/>
        <w:right w:val="none" w:sz="0" w:space="0" w:color="auto"/>
      </w:divBdr>
    </w:div>
    <w:div w:id="1170946514">
      <w:bodyDiv w:val="1"/>
      <w:marLeft w:val="0"/>
      <w:marRight w:val="0"/>
      <w:marTop w:val="0"/>
      <w:marBottom w:val="0"/>
      <w:divBdr>
        <w:top w:val="none" w:sz="0" w:space="0" w:color="auto"/>
        <w:left w:val="none" w:sz="0" w:space="0" w:color="auto"/>
        <w:bottom w:val="none" w:sz="0" w:space="0" w:color="auto"/>
        <w:right w:val="none" w:sz="0" w:space="0" w:color="auto"/>
      </w:divBdr>
    </w:div>
    <w:div w:id="1573391265">
      <w:bodyDiv w:val="1"/>
      <w:marLeft w:val="0"/>
      <w:marRight w:val="0"/>
      <w:marTop w:val="0"/>
      <w:marBottom w:val="0"/>
      <w:divBdr>
        <w:top w:val="none" w:sz="0" w:space="0" w:color="auto"/>
        <w:left w:val="none" w:sz="0" w:space="0" w:color="auto"/>
        <w:bottom w:val="none" w:sz="0" w:space="0" w:color="auto"/>
        <w:right w:val="none" w:sz="0" w:space="0" w:color="auto"/>
      </w:divBdr>
    </w:div>
    <w:div w:id="1665891117">
      <w:bodyDiv w:val="1"/>
      <w:marLeft w:val="0"/>
      <w:marRight w:val="0"/>
      <w:marTop w:val="0"/>
      <w:marBottom w:val="0"/>
      <w:divBdr>
        <w:top w:val="none" w:sz="0" w:space="0" w:color="auto"/>
        <w:left w:val="none" w:sz="0" w:space="0" w:color="auto"/>
        <w:bottom w:val="none" w:sz="0" w:space="0" w:color="auto"/>
        <w:right w:val="none" w:sz="0" w:space="0" w:color="auto"/>
      </w:divBdr>
    </w:div>
    <w:div w:id="18489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service.nalog.ru/vy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service.nalog.ru/vyp/"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99339648BF4612A52417F36911D4A4DC&amp;req=doc&amp;base=RZB&amp;n=153376&amp;dst=100046&amp;fld=134&amp;REFFIELD=134&amp;REFDST=100239&amp;REFDOC=363520&amp;REFBASE=RZB&amp;stat=refcode%3D16610%3Bdstident%3D100046%3Bindex%3D492&amp;date=15.04.2021"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hyperlink" Target="consultantplus://offline/ref=002F0D143B72741238DF0A9AB29F3336071A987173289B817B22F4E1A6F84C71AD519608227B5A70EFPDM" TargetMode="External"/><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1699B-0BFF-4B42-BF68-5A70EC8A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113</Pages>
  <Words>58920</Words>
  <Characters>335848</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Саноцкая Майя Васильевна</cp:lastModifiedBy>
  <cp:revision>8</cp:revision>
  <cp:lastPrinted>2021-09-08T06:28:00Z</cp:lastPrinted>
  <dcterms:created xsi:type="dcterms:W3CDTF">2021-10-19T06:45:00Z</dcterms:created>
  <dcterms:modified xsi:type="dcterms:W3CDTF">2021-10-19T08:41:00Z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